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0E" w:rsidRDefault="00A86F0E">
      <w:pPr>
        <w:spacing w:line="276" w:lineRule="auto"/>
        <w:jc w:val="both"/>
      </w:pPr>
    </w:p>
    <w:p w:rsidR="00A86F0E" w:rsidRPr="00A86F0E" w:rsidRDefault="00A86F0E" w:rsidP="00A86F0E"/>
    <w:p w:rsidR="00A86F0E" w:rsidRPr="00A86F0E" w:rsidRDefault="00A86F0E" w:rsidP="00A86F0E"/>
    <w:p w:rsidR="00A86F0E" w:rsidRPr="00A86F0E" w:rsidRDefault="00A86F0E" w:rsidP="00A86F0E"/>
    <w:p w:rsidR="00A86F0E" w:rsidRPr="00A86F0E" w:rsidRDefault="00A86F0E" w:rsidP="00A86F0E"/>
    <w:p w:rsidR="00A86F0E" w:rsidRDefault="00A86F0E" w:rsidP="00A86F0E"/>
    <w:p w:rsidR="00A86F0E" w:rsidRPr="00A86F0E" w:rsidRDefault="00A86F0E" w:rsidP="00A86F0E"/>
    <w:p w:rsidR="00A86F0E" w:rsidRPr="00A86F0E" w:rsidRDefault="00A86F0E" w:rsidP="00A86F0E">
      <w:pPr>
        <w:shd w:val="clear" w:color="auto" w:fill="DBE5F1" w:themeFill="accent1" w:themeFillTint="33"/>
        <w:tabs>
          <w:tab w:val="left" w:pos="1200"/>
        </w:tabs>
        <w:spacing w:line="720" w:lineRule="auto"/>
        <w:jc w:val="center"/>
        <w:rPr>
          <w:b/>
          <w:color w:val="FF0000"/>
          <w:sz w:val="52"/>
          <w:szCs w:val="52"/>
        </w:rPr>
      </w:pPr>
      <w:r w:rsidRPr="00A86F0E">
        <w:rPr>
          <w:b/>
          <w:color w:val="FF0000"/>
          <w:sz w:val="52"/>
          <w:szCs w:val="52"/>
        </w:rPr>
        <w:t xml:space="preserve">2021-2022 </w:t>
      </w:r>
    </w:p>
    <w:p w:rsidR="00A86F0E" w:rsidRPr="00A86F0E" w:rsidRDefault="00A86F0E" w:rsidP="00A86F0E">
      <w:pPr>
        <w:shd w:val="clear" w:color="auto" w:fill="DBE5F1" w:themeFill="accent1" w:themeFillTint="33"/>
        <w:tabs>
          <w:tab w:val="left" w:pos="1200"/>
        </w:tabs>
        <w:spacing w:line="720" w:lineRule="auto"/>
        <w:jc w:val="center"/>
        <w:rPr>
          <w:b/>
          <w:color w:val="FF0000"/>
          <w:sz w:val="52"/>
          <w:szCs w:val="52"/>
        </w:rPr>
      </w:pPr>
      <w:r w:rsidRPr="00A86F0E">
        <w:rPr>
          <w:b/>
          <w:color w:val="FF0000"/>
          <w:sz w:val="52"/>
          <w:szCs w:val="52"/>
        </w:rPr>
        <w:t xml:space="preserve">EĞİTİM ÖĞRETİM YILI </w:t>
      </w:r>
    </w:p>
    <w:p w:rsidR="00A86F0E" w:rsidRDefault="00A86F0E" w:rsidP="00A86F0E">
      <w:pPr>
        <w:shd w:val="clear" w:color="auto" w:fill="DBE5F1" w:themeFill="accent1" w:themeFillTint="33"/>
        <w:tabs>
          <w:tab w:val="left" w:pos="1200"/>
        </w:tabs>
        <w:spacing w:line="720" w:lineRule="auto"/>
        <w:jc w:val="center"/>
        <w:rPr>
          <w:b/>
          <w:color w:val="FF0000"/>
          <w:sz w:val="52"/>
          <w:szCs w:val="52"/>
        </w:rPr>
      </w:pPr>
      <w:r w:rsidRPr="00A86F0E">
        <w:rPr>
          <w:b/>
          <w:color w:val="FF0000"/>
          <w:sz w:val="52"/>
          <w:szCs w:val="52"/>
        </w:rPr>
        <w:t xml:space="preserve">GÖRDES ANADOLU İMAM HATİP LİSESİ  BULAŞ BAZLI ÖNLEMLER (BBÖ) </w:t>
      </w:r>
    </w:p>
    <w:p w:rsidR="00A86F0E" w:rsidRPr="00A86F0E" w:rsidRDefault="00A86F0E" w:rsidP="00A86F0E">
      <w:pPr>
        <w:shd w:val="clear" w:color="auto" w:fill="DBE5F1" w:themeFill="accent1" w:themeFillTint="33"/>
        <w:tabs>
          <w:tab w:val="left" w:pos="1200"/>
        </w:tabs>
        <w:spacing w:line="720" w:lineRule="auto"/>
        <w:jc w:val="center"/>
        <w:rPr>
          <w:b/>
          <w:color w:val="FF0000"/>
          <w:sz w:val="52"/>
          <w:szCs w:val="52"/>
        </w:rPr>
      </w:pPr>
      <w:r w:rsidRPr="00A86F0E">
        <w:rPr>
          <w:b/>
          <w:color w:val="FF0000"/>
          <w:sz w:val="52"/>
          <w:szCs w:val="52"/>
        </w:rPr>
        <w:t>ACİL DURUM EYLEM PLANI</w:t>
      </w:r>
    </w:p>
    <w:p w:rsidR="00CA7D1E" w:rsidRPr="00A86F0E" w:rsidRDefault="00A86F0E" w:rsidP="00A86F0E">
      <w:pPr>
        <w:shd w:val="clear" w:color="auto" w:fill="DBE5F1" w:themeFill="accent1" w:themeFillTint="33"/>
        <w:tabs>
          <w:tab w:val="left" w:pos="1200"/>
        </w:tabs>
        <w:sectPr w:rsidR="00CA7D1E" w:rsidRPr="00A86F0E" w:rsidSect="00A86F0E">
          <w:type w:val="continuous"/>
          <w:pgSz w:w="11910" w:h="16840"/>
          <w:pgMar w:top="420" w:right="711" w:bottom="280" w:left="920" w:header="708" w:footer="708" w:gutter="0"/>
          <w:cols w:space="708"/>
        </w:sectPr>
      </w:pPr>
      <w:r w:rsidRPr="00A86F0E">
        <w:rPr>
          <w:b/>
        </w:rPr>
        <w:tab/>
      </w: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spacing w:before="9"/>
        <w:rPr>
          <w:sz w:val="22"/>
        </w:rPr>
      </w:pPr>
    </w:p>
    <w:p w:rsidR="00CA7D1E" w:rsidRDefault="00B72F8A">
      <w:pPr>
        <w:pStyle w:val="Balk1"/>
        <w:spacing w:before="90"/>
        <w:ind w:left="1038"/>
      </w:pPr>
      <w:r>
        <w:t>AMAÇ</w:t>
      </w:r>
    </w:p>
    <w:p w:rsidR="00CA7D1E" w:rsidRDefault="00CA7D1E">
      <w:pPr>
        <w:pStyle w:val="GvdeMetni"/>
        <w:spacing w:before="7"/>
        <w:rPr>
          <w:b/>
          <w:sz w:val="30"/>
        </w:rPr>
      </w:pPr>
    </w:p>
    <w:p w:rsidR="00CA7D1E" w:rsidRDefault="00B72F8A">
      <w:pPr>
        <w:pStyle w:val="GvdeMetni"/>
        <w:spacing w:before="1" w:line="276" w:lineRule="auto"/>
        <w:ind w:left="498" w:right="195"/>
      </w:pPr>
      <w:r>
        <w:t>Bulaş Bazlı Önlemler bilinen veya şüpheli bir enfeksiyöz etken ile enfekte olan bir hastaya hizmet sunumu sırasında gerekli olan ek enfeksiyon kontrol önlemlerinin alınmasının sağlamaktır.</w:t>
      </w:r>
    </w:p>
    <w:p w:rsidR="00CA7D1E" w:rsidRDefault="00CA7D1E">
      <w:pPr>
        <w:pStyle w:val="GvdeMetni"/>
        <w:rPr>
          <w:sz w:val="26"/>
        </w:rPr>
      </w:pPr>
    </w:p>
    <w:p w:rsidR="00CA7D1E" w:rsidRDefault="00CA7D1E">
      <w:pPr>
        <w:pStyle w:val="GvdeMetni"/>
        <w:spacing w:before="9"/>
        <w:rPr>
          <w:sz w:val="29"/>
        </w:rPr>
      </w:pPr>
    </w:p>
    <w:p w:rsidR="00CA7D1E" w:rsidRDefault="00B72F8A">
      <w:pPr>
        <w:pStyle w:val="Balk1"/>
        <w:ind w:left="1038"/>
      </w:pPr>
      <w:r>
        <w:t>KAPSAM</w:t>
      </w:r>
    </w:p>
    <w:p w:rsidR="00CA7D1E" w:rsidRDefault="00CA7D1E">
      <w:pPr>
        <w:pStyle w:val="GvdeMetni"/>
        <w:spacing w:before="7"/>
        <w:rPr>
          <w:b/>
          <w:sz w:val="30"/>
        </w:rPr>
      </w:pPr>
    </w:p>
    <w:p w:rsidR="00CA7D1E" w:rsidRDefault="00B72F8A">
      <w:pPr>
        <w:pStyle w:val="GvdeMetni"/>
        <w:spacing w:before="1"/>
        <w:ind w:left="618"/>
      </w:pPr>
      <w:r>
        <w:t>Kurumumuzun faaliyet gösterdiği tüm birimleri kapsamaktadır.</w:t>
      </w:r>
    </w:p>
    <w:p w:rsidR="00CA7D1E" w:rsidRDefault="00CA7D1E">
      <w:pPr>
        <w:pStyle w:val="GvdeMetni"/>
        <w:spacing w:before="5"/>
        <w:rPr>
          <w:sz w:val="31"/>
        </w:rPr>
      </w:pPr>
    </w:p>
    <w:p w:rsidR="00CA7D1E" w:rsidRDefault="00B72F8A">
      <w:pPr>
        <w:pStyle w:val="Balk1"/>
        <w:spacing w:before="1"/>
        <w:ind w:left="678"/>
      </w:pPr>
      <w:r>
        <w:t>SORUMLULAR</w:t>
      </w:r>
    </w:p>
    <w:p w:rsidR="00CA7D1E" w:rsidRDefault="00CA7D1E">
      <w:pPr>
        <w:pStyle w:val="GvdeMetni"/>
        <w:spacing w:before="7"/>
        <w:rPr>
          <w:b/>
          <w:sz w:val="30"/>
        </w:rPr>
      </w:pPr>
    </w:p>
    <w:p w:rsidR="00CA7D1E" w:rsidRDefault="00B72F8A">
      <w:pPr>
        <w:pStyle w:val="GvdeMetni"/>
        <w:tabs>
          <w:tab w:val="left" w:pos="4134"/>
        </w:tabs>
        <w:ind w:left="620"/>
      </w:pPr>
      <w:r>
        <w:t>İşveren/İşveren</w:t>
      </w:r>
      <w:r>
        <w:rPr>
          <w:spacing w:val="-3"/>
        </w:rPr>
        <w:t xml:space="preserve"> </w:t>
      </w:r>
      <w:r w:rsidR="004F270D">
        <w:t>Vekili</w:t>
      </w:r>
      <w:r w:rsidR="004F270D">
        <w:tab/>
        <w:t>: Nahit YILDIZ</w:t>
      </w:r>
    </w:p>
    <w:p w:rsidR="00CA7D1E" w:rsidRDefault="00B72F8A">
      <w:pPr>
        <w:pStyle w:val="GvdeMetni"/>
        <w:ind w:left="558"/>
      </w:pPr>
      <w:r>
        <w:t>Okul Salgın Acil</w:t>
      </w:r>
      <w:r w:rsidR="004F270D">
        <w:t xml:space="preserve"> durum sorumlusu : Hakan AKTÜRK</w:t>
      </w:r>
    </w:p>
    <w:p w:rsidR="00CA7D1E" w:rsidRDefault="00CA7D1E">
      <w:pPr>
        <w:pStyle w:val="GvdeMetni"/>
        <w:rPr>
          <w:sz w:val="26"/>
        </w:rPr>
      </w:pPr>
    </w:p>
    <w:p w:rsidR="00CA7D1E" w:rsidRDefault="00CA7D1E">
      <w:pPr>
        <w:pStyle w:val="GvdeMetni"/>
        <w:rPr>
          <w:sz w:val="26"/>
        </w:rPr>
      </w:pPr>
    </w:p>
    <w:p w:rsidR="00CA7D1E" w:rsidRDefault="00CA7D1E">
      <w:pPr>
        <w:pStyle w:val="GvdeMetni"/>
        <w:spacing w:before="3"/>
        <w:rPr>
          <w:sz w:val="31"/>
        </w:rPr>
      </w:pPr>
    </w:p>
    <w:p w:rsidR="00CA7D1E" w:rsidRDefault="00B72F8A">
      <w:pPr>
        <w:pStyle w:val="Balk1"/>
        <w:spacing w:before="1"/>
      </w:pPr>
      <w:r>
        <w:t>ALINACAK ÖNLEYİCİ VE SINIRLANDIRICI TEDBİRLER</w:t>
      </w:r>
    </w:p>
    <w:p w:rsidR="00CA7D1E" w:rsidRDefault="00B72F8A">
      <w:pPr>
        <w:pStyle w:val="ListeParagraf"/>
        <w:numPr>
          <w:ilvl w:val="0"/>
          <w:numId w:val="8"/>
        </w:numPr>
        <w:tabs>
          <w:tab w:val="left" w:pos="925"/>
          <w:tab w:val="left" w:pos="926"/>
        </w:tabs>
        <w:spacing w:before="182"/>
        <w:ind w:hanging="361"/>
        <w:jc w:val="left"/>
        <w:rPr>
          <w:sz w:val="24"/>
        </w:rPr>
      </w:pPr>
      <w:r>
        <w:rPr>
          <w:sz w:val="24"/>
        </w:rPr>
        <w:t>Salgın Acil Durum Sorumlusu</w:t>
      </w:r>
      <w:r>
        <w:rPr>
          <w:spacing w:val="-1"/>
          <w:sz w:val="24"/>
        </w:rPr>
        <w:t xml:space="preserve"> </w:t>
      </w:r>
      <w:r>
        <w:rPr>
          <w:sz w:val="24"/>
        </w:rPr>
        <w:t>Belirlenmeli.</w:t>
      </w:r>
    </w:p>
    <w:p w:rsidR="00CA7D1E" w:rsidRDefault="00B72F8A">
      <w:pPr>
        <w:pStyle w:val="ListeParagraf"/>
        <w:numPr>
          <w:ilvl w:val="0"/>
          <w:numId w:val="8"/>
        </w:numPr>
        <w:tabs>
          <w:tab w:val="left" w:pos="925"/>
          <w:tab w:val="left" w:pos="926"/>
        </w:tabs>
        <w:spacing w:before="190"/>
        <w:ind w:hanging="361"/>
        <w:jc w:val="left"/>
        <w:rPr>
          <w:sz w:val="24"/>
        </w:rPr>
      </w:pPr>
      <w:r>
        <w:rPr>
          <w:sz w:val="24"/>
        </w:rPr>
        <w:t>Acil Durum Planı ve Risk Değerlendirmesi</w:t>
      </w:r>
      <w:r>
        <w:rPr>
          <w:spacing w:val="-3"/>
          <w:sz w:val="24"/>
        </w:rPr>
        <w:t xml:space="preserve"> </w:t>
      </w:r>
      <w:r>
        <w:rPr>
          <w:sz w:val="24"/>
        </w:rPr>
        <w:t>Yapılmalı.</w:t>
      </w:r>
    </w:p>
    <w:p w:rsidR="00CA7D1E" w:rsidRDefault="00B72F8A">
      <w:pPr>
        <w:pStyle w:val="ListeParagraf"/>
        <w:numPr>
          <w:ilvl w:val="0"/>
          <w:numId w:val="8"/>
        </w:numPr>
        <w:tabs>
          <w:tab w:val="left" w:pos="925"/>
          <w:tab w:val="left" w:pos="926"/>
        </w:tabs>
        <w:spacing w:before="189"/>
        <w:ind w:hanging="361"/>
        <w:jc w:val="left"/>
        <w:rPr>
          <w:sz w:val="24"/>
        </w:rPr>
      </w:pPr>
      <w:r>
        <w:rPr>
          <w:sz w:val="24"/>
        </w:rPr>
        <w:t>Salgının Yayılmasını Önleyici Tedbirler</w:t>
      </w:r>
      <w:r>
        <w:rPr>
          <w:spacing w:val="-1"/>
          <w:sz w:val="24"/>
        </w:rPr>
        <w:t xml:space="preserve"> </w:t>
      </w:r>
      <w:r>
        <w:rPr>
          <w:sz w:val="24"/>
        </w:rPr>
        <w:t>alınmalı.</w:t>
      </w:r>
    </w:p>
    <w:p w:rsidR="00CA7D1E" w:rsidRDefault="00B72F8A">
      <w:pPr>
        <w:pStyle w:val="ListeParagraf"/>
        <w:numPr>
          <w:ilvl w:val="0"/>
          <w:numId w:val="8"/>
        </w:numPr>
        <w:tabs>
          <w:tab w:val="left" w:pos="925"/>
          <w:tab w:val="left" w:pos="926"/>
        </w:tabs>
        <w:spacing w:before="190"/>
        <w:ind w:hanging="361"/>
        <w:jc w:val="left"/>
        <w:rPr>
          <w:sz w:val="24"/>
        </w:rPr>
      </w:pPr>
      <w:r>
        <w:rPr>
          <w:sz w:val="24"/>
        </w:rPr>
        <w:t>Temizlik ve Hijyen</w:t>
      </w:r>
      <w:r>
        <w:rPr>
          <w:spacing w:val="-2"/>
          <w:sz w:val="24"/>
        </w:rPr>
        <w:t xml:space="preserve"> </w:t>
      </w:r>
      <w:r>
        <w:rPr>
          <w:sz w:val="24"/>
        </w:rPr>
        <w:t>sağlanmalı.</w:t>
      </w:r>
    </w:p>
    <w:p w:rsidR="00CA7D1E" w:rsidRDefault="00B72F8A">
      <w:pPr>
        <w:pStyle w:val="ListeParagraf"/>
        <w:numPr>
          <w:ilvl w:val="0"/>
          <w:numId w:val="8"/>
        </w:numPr>
        <w:tabs>
          <w:tab w:val="left" w:pos="925"/>
          <w:tab w:val="left" w:pos="926"/>
        </w:tabs>
        <w:spacing w:before="187"/>
        <w:ind w:hanging="361"/>
        <w:jc w:val="left"/>
        <w:rPr>
          <w:sz w:val="24"/>
        </w:rPr>
      </w:pPr>
      <w:r>
        <w:rPr>
          <w:sz w:val="24"/>
        </w:rPr>
        <w:t>Uygun Kişisel Koruyucu Donanımlar</w:t>
      </w:r>
      <w:r>
        <w:rPr>
          <w:spacing w:val="-1"/>
          <w:sz w:val="24"/>
        </w:rPr>
        <w:t xml:space="preserve"> </w:t>
      </w:r>
      <w:r>
        <w:rPr>
          <w:sz w:val="24"/>
        </w:rPr>
        <w:t>kullandırılmalı.</w:t>
      </w:r>
    </w:p>
    <w:p w:rsidR="00CA7D1E" w:rsidRDefault="00B72F8A">
      <w:pPr>
        <w:pStyle w:val="ListeParagraf"/>
        <w:numPr>
          <w:ilvl w:val="0"/>
          <w:numId w:val="8"/>
        </w:numPr>
        <w:tabs>
          <w:tab w:val="left" w:pos="925"/>
          <w:tab w:val="left" w:pos="926"/>
        </w:tabs>
        <w:spacing w:before="190"/>
        <w:ind w:hanging="361"/>
        <w:jc w:val="left"/>
        <w:rPr>
          <w:sz w:val="24"/>
        </w:rPr>
      </w:pPr>
      <w:r>
        <w:rPr>
          <w:sz w:val="24"/>
        </w:rPr>
        <w:t>Seyahat ve Toplantılar ile İlgili Tedbirler</w:t>
      </w:r>
      <w:r>
        <w:rPr>
          <w:spacing w:val="-4"/>
          <w:sz w:val="24"/>
        </w:rPr>
        <w:t xml:space="preserve"> </w:t>
      </w:r>
      <w:r>
        <w:rPr>
          <w:sz w:val="24"/>
        </w:rPr>
        <w:t>alınmalı.</w:t>
      </w:r>
    </w:p>
    <w:p w:rsidR="00CA7D1E" w:rsidRDefault="00CA7D1E">
      <w:pPr>
        <w:pStyle w:val="GvdeMetni"/>
        <w:rPr>
          <w:sz w:val="26"/>
        </w:rPr>
      </w:pPr>
    </w:p>
    <w:p w:rsidR="00CA7D1E" w:rsidRDefault="00CA7D1E">
      <w:pPr>
        <w:pStyle w:val="GvdeMetni"/>
        <w:spacing w:before="4"/>
        <w:rPr>
          <w:sz w:val="31"/>
        </w:rPr>
      </w:pPr>
    </w:p>
    <w:p w:rsidR="00CA7D1E" w:rsidRDefault="00B72F8A">
      <w:pPr>
        <w:pStyle w:val="Balk1"/>
      </w:pPr>
      <w:r>
        <w:t>UYGULANACAK MÜDA</w:t>
      </w:r>
      <w:r>
        <w:t>HALE YÖNTEMLER</w:t>
      </w:r>
    </w:p>
    <w:p w:rsidR="00CA7D1E" w:rsidRDefault="00B72F8A">
      <w:pPr>
        <w:pStyle w:val="ListeParagraf"/>
        <w:numPr>
          <w:ilvl w:val="0"/>
          <w:numId w:val="8"/>
        </w:numPr>
        <w:tabs>
          <w:tab w:val="left" w:pos="926"/>
        </w:tabs>
        <w:spacing w:before="183" w:line="300" w:lineRule="auto"/>
        <w:ind w:right="476"/>
        <w:rPr>
          <w:sz w:val="24"/>
        </w:rPr>
      </w:pPr>
      <w:r>
        <w:rPr>
          <w:sz w:val="24"/>
        </w:rPr>
        <w:t>Salgın hastalıklara karşı planlanmış önlemler mevcut COVID-19’a göre güncellenmeli ve acil durum planı devreye alınmalı,</w:t>
      </w:r>
    </w:p>
    <w:p w:rsidR="00CA7D1E" w:rsidRDefault="00B72F8A">
      <w:pPr>
        <w:pStyle w:val="ListeParagraf"/>
        <w:numPr>
          <w:ilvl w:val="0"/>
          <w:numId w:val="8"/>
        </w:numPr>
        <w:tabs>
          <w:tab w:val="left" w:pos="926"/>
        </w:tabs>
        <w:spacing w:before="1" w:line="300" w:lineRule="auto"/>
        <w:ind w:right="478"/>
        <w:rPr>
          <w:sz w:val="24"/>
        </w:rPr>
      </w:pPr>
      <w:r>
        <w:rPr>
          <w:sz w:val="24"/>
        </w:rPr>
        <w:t xml:space="preserve">Salgın hastalık belirtileri (ateş, öksürük, burun akıntısı, solunum sıkıntısı vb.) olan veya temaslısı olan öğretmen, öğrenci </w:t>
      </w:r>
      <w:r>
        <w:rPr>
          <w:spacing w:val="-3"/>
          <w:sz w:val="24"/>
        </w:rPr>
        <w:t xml:space="preserve">ya </w:t>
      </w:r>
      <w:r>
        <w:rPr>
          <w:sz w:val="24"/>
        </w:rPr>
        <w:t>da çalışanlara uygun KKD (tıbbi maske vb.) kullanımı ve izolasyonu sağlanmalı.</w:t>
      </w:r>
    </w:p>
    <w:p w:rsidR="00CA7D1E" w:rsidRDefault="00B72F8A">
      <w:pPr>
        <w:pStyle w:val="ListeParagraf"/>
        <w:numPr>
          <w:ilvl w:val="0"/>
          <w:numId w:val="8"/>
        </w:numPr>
        <w:tabs>
          <w:tab w:val="left" w:pos="926"/>
        </w:tabs>
        <w:spacing w:line="300" w:lineRule="auto"/>
        <w:ind w:right="477"/>
        <w:rPr>
          <w:sz w:val="24"/>
        </w:rPr>
      </w:pPr>
      <w:r>
        <w:rPr>
          <w:sz w:val="24"/>
        </w:rPr>
        <w:t>BBÖ planı ve kontrolün sağlanmasında etkili şeki</w:t>
      </w:r>
      <w:r>
        <w:rPr>
          <w:sz w:val="24"/>
        </w:rPr>
        <w:t>lde uygulanma için sorumlu olacak yetkin kişi/kişiler yer</w:t>
      </w:r>
      <w:r>
        <w:rPr>
          <w:spacing w:val="-1"/>
          <w:sz w:val="24"/>
        </w:rPr>
        <w:t xml:space="preserve"> </w:t>
      </w:r>
      <w:r>
        <w:rPr>
          <w:sz w:val="24"/>
        </w:rPr>
        <w:t>almalı.</w:t>
      </w:r>
    </w:p>
    <w:p w:rsidR="00CA7D1E" w:rsidRDefault="00CA7D1E">
      <w:pPr>
        <w:spacing w:line="300" w:lineRule="auto"/>
        <w:jc w:val="both"/>
        <w:rPr>
          <w:sz w:val="24"/>
        </w:rPr>
        <w:sectPr w:rsidR="00CA7D1E">
          <w:headerReference w:type="default" r:id="rId7"/>
          <w:pgSz w:w="11910" w:h="16840"/>
          <w:pgMar w:top="480" w:right="940" w:bottom="280" w:left="920" w:header="495" w:footer="0" w:gutter="0"/>
          <w:cols w:space="708"/>
        </w:sectPr>
      </w:pPr>
    </w:p>
    <w:p w:rsidR="00CA7D1E" w:rsidRDefault="00CA7D1E">
      <w:pPr>
        <w:pStyle w:val="GvdeMetni"/>
        <w:rPr>
          <w:sz w:val="20"/>
        </w:rPr>
      </w:pPr>
    </w:p>
    <w:p w:rsidR="00CA7D1E" w:rsidRDefault="00CA7D1E">
      <w:pPr>
        <w:pStyle w:val="GvdeMetni"/>
        <w:spacing w:before="6"/>
        <w:rPr>
          <w:sz w:val="19"/>
        </w:rPr>
      </w:pPr>
    </w:p>
    <w:p w:rsidR="00CA7D1E" w:rsidRDefault="00B72F8A">
      <w:pPr>
        <w:pStyle w:val="ListeParagraf"/>
        <w:numPr>
          <w:ilvl w:val="0"/>
          <w:numId w:val="8"/>
        </w:numPr>
        <w:tabs>
          <w:tab w:val="left" w:pos="926"/>
        </w:tabs>
        <w:spacing w:before="90" w:line="300" w:lineRule="auto"/>
        <w:ind w:right="484"/>
        <w:rPr>
          <w:sz w:val="24"/>
        </w:rPr>
      </w:pPr>
      <w:r>
        <w:rPr>
          <w:sz w:val="24"/>
        </w:rPr>
        <w:t xml:space="preserve">Salgın hastalık belirtisi veya temaslısı olan öğretmen, öğrenci </w:t>
      </w:r>
      <w:r>
        <w:rPr>
          <w:spacing w:val="-3"/>
          <w:sz w:val="24"/>
        </w:rPr>
        <w:t xml:space="preserve">ya </w:t>
      </w:r>
      <w:r>
        <w:rPr>
          <w:sz w:val="24"/>
        </w:rPr>
        <w:t>da çalışanların yakınlarına, İletişim planlamasına uygun olarak bilgilendirme yapılmasını</w:t>
      </w:r>
      <w:r>
        <w:rPr>
          <w:spacing w:val="-11"/>
          <w:sz w:val="24"/>
        </w:rPr>
        <w:t xml:space="preserve"> </w:t>
      </w:r>
      <w:r>
        <w:rPr>
          <w:sz w:val="24"/>
        </w:rPr>
        <w:t>içermeli.</w:t>
      </w:r>
    </w:p>
    <w:p w:rsidR="00CA7D1E" w:rsidRDefault="00B72F8A">
      <w:pPr>
        <w:pStyle w:val="ListeParagraf"/>
        <w:numPr>
          <w:ilvl w:val="0"/>
          <w:numId w:val="8"/>
        </w:numPr>
        <w:tabs>
          <w:tab w:val="left" w:pos="926"/>
        </w:tabs>
        <w:spacing w:line="300" w:lineRule="auto"/>
        <w:ind w:right="482"/>
        <w:rPr>
          <w:sz w:val="24"/>
        </w:rPr>
      </w:pPr>
      <w:r>
        <w:rPr>
          <w:sz w:val="24"/>
        </w:rPr>
        <w:t>İletişim planlamasına uygun olarak kontrollü şekilde sağlık kuruluşlarına yönlendirme sağ</w:t>
      </w:r>
      <w:r>
        <w:rPr>
          <w:sz w:val="24"/>
        </w:rPr>
        <w:t>lanmalı.</w:t>
      </w:r>
    </w:p>
    <w:p w:rsidR="00CA7D1E" w:rsidRDefault="00B72F8A">
      <w:pPr>
        <w:pStyle w:val="ListeParagraf"/>
        <w:numPr>
          <w:ilvl w:val="0"/>
          <w:numId w:val="8"/>
        </w:numPr>
        <w:tabs>
          <w:tab w:val="left" w:pos="926"/>
        </w:tabs>
        <w:spacing w:line="300" w:lineRule="auto"/>
        <w:ind w:right="483"/>
        <w:rPr>
          <w:sz w:val="24"/>
        </w:rPr>
      </w:pPr>
      <w:r>
        <w:rPr>
          <w:sz w:val="24"/>
        </w:rPr>
        <w:t>Salgın hastalık semptomları olan bir kişi ile ilgilenirken, uygun ek KKD’ ler (maske, göz koruması, eldiven ve önlük, elbise vb.)</w:t>
      </w:r>
      <w:r>
        <w:rPr>
          <w:spacing w:val="-3"/>
          <w:sz w:val="24"/>
        </w:rPr>
        <w:t xml:space="preserve"> </w:t>
      </w:r>
      <w:r>
        <w:rPr>
          <w:sz w:val="24"/>
        </w:rPr>
        <w:t>kullanılmalı.</w:t>
      </w:r>
    </w:p>
    <w:p w:rsidR="00CA7D1E" w:rsidRDefault="00B72F8A">
      <w:pPr>
        <w:pStyle w:val="ListeParagraf"/>
        <w:numPr>
          <w:ilvl w:val="0"/>
          <w:numId w:val="8"/>
        </w:numPr>
        <w:tabs>
          <w:tab w:val="left" w:pos="923"/>
        </w:tabs>
        <w:spacing w:line="300" w:lineRule="auto"/>
        <w:ind w:left="922" w:right="477" w:hanging="358"/>
        <w:rPr>
          <w:sz w:val="24"/>
        </w:rPr>
      </w:pPr>
      <w:r>
        <w:rPr>
          <w:sz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w:t>
      </w:r>
      <w:r>
        <w:rPr>
          <w:sz w:val="24"/>
        </w:rPr>
        <w:t>in temizlenmesi vb.)</w:t>
      </w:r>
      <w:r>
        <w:rPr>
          <w:spacing w:val="-1"/>
          <w:sz w:val="24"/>
        </w:rPr>
        <w:t xml:space="preserve"> </w:t>
      </w:r>
      <w:r>
        <w:rPr>
          <w:sz w:val="24"/>
        </w:rPr>
        <w:t>çıkarılmalı.</w:t>
      </w:r>
    </w:p>
    <w:p w:rsidR="00CA7D1E" w:rsidRDefault="00B72F8A">
      <w:pPr>
        <w:pStyle w:val="ListeParagraf"/>
        <w:numPr>
          <w:ilvl w:val="0"/>
          <w:numId w:val="8"/>
        </w:numPr>
        <w:tabs>
          <w:tab w:val="left" w:pos="923"/>
        </w:tabs>
        <w:spacing w:line="300" w:lineRule="auto"/>
        <w:ind w:left="922" w:right="487" w:hanging="358"/>
        <w:rPr>
          <w:sz w:val="24"/>
        </w:rPr>
      </w:pPr>
      <w:r>
        <w:rPr>
          <w:sz w:val="24"/>
        </w:rPr>
        <w:t>Salgın hastalık belirtileri olan kişinin vücut sıvılarıyla temas eden eldivenleri ve diğer tek kullanımlık eşyaları tıbbi atık olarak kabul edilerek uygun şekilde bertaraf</w:t>
      </w:r>
      <w:r>
        <w:rPr>
          <w:spacing w:val="-14"/>
          <w:sz w:val="24"/>
        </w:rPr>
        <w:t xml:space="preserve"> </w:t>
      </w:r>
      <w:r>
        <w:rPr>
          <w:sz w:val="24"/>
        </w:rPr>
        <w:t>edilmeli.</w:t>
      </w:r>
    </w:p>
    <w:p w:rsidR="00CA7D1E" w:rsidRDefault="00B72F8A">
      <w:pPr>
        <w:pStyle w:val="ListeParagraf"/>
        <w:numPr>
          <w:ilvl w:val="0"/>
          <w:numId w:val="8"/>
        </w:numPr>
        <w:tabs>
          <w:tab w:val="left" w:pos="859"/>
        </w:tabs>
        <w:spacing w:before="121"/>
        <w:ind w:left="858" w:hanging="361"/>
        <w:rPr>
          <w:sz w:val="24"/>
        </w:rPr>
      </w:pPr>
      <w:r>
        <w:rPr>
          <w:sz w:val="24"/>
        </w:rPr>
        <w:t>Çalışanlar hasta olduklarında evde kalma</w:t>
      </w:r>
      <w:r>
        <w:rPr>
          <w:sz w:val="24"/>
        </w:rPr>
        <w:t>ları teşvik</w:t>
      </w:r>
      <w:r>
        <w:rPr>
          <w:spacing w:val="-6"/>
          <w:sz w:val="24"/>
        </w:rPr>
        <w:t xml:space="preserve"> </w:t>
      </w:r>
      <w:r>
        <w:rPr>
          <w:sz w:val="24"/>
        </w:rPr>
        <w:t>edilmeli,</w:t>
      </w:r>
    </w:p>
    <w:p w:rsidR="00CA7D1E" w:rsidRDefault="00CA7D1E">
      <w:pPr>
        <w:pStyle w:val="GvdeMetni"/>
        <w:rPr>
          <w:sz w:val="26"/>
        </w:rPr>
      </w:pPr>
    </w:p>
    <w:p w:rsidR="00CA7D1E" w:rsidRDefault="00CA7D1E">
      <w:pPr>
        <w:pStyle w:val="GvdeMetni"/>
        <w:spacing w:before="2"/>
        <w:rPr>
          <w:sz w:val="31"/>
        </w:rPr>
      </w:pPr>
    </w:p>
    <w:p w:rsidR="00CA7D1E" w:rsidRDefault="00B72F8A">
      <w:pPr>
        <w:pStyle w:val="Balk1"/>
      </w:pPr>
      <w:r>
        <w:t>UYGULANACAK TAHLİYE YÖNTEMLERİ</w:t>
      </w:r>
    </w:p>
    <w:p w:rsidR="00CA7D1E" w:rsidRDefault="00B72F8A">
      <w:pPr>
        <w:pStyle w:val="ListeParagraf"/>
        <w:numPr>
          <w:ilvl w:val="0"/>
          <w:numId w:val="8"/>
        </w:numPr>
        <w:tabs>
          <w:tab w:val="left" w:pos="859"/>
        </w:tabs>
        <w:spacing w:before="185" w:line="300" w:lineRule="auto"/>
        <w:ind w:left="858" w:right="484"/>
        <w:rPr>
          <w:sz w:val="24"/>
        </w:rPr>
      </w:pPr>
      <w:r>
        <w:rPr>
          <w:sz w:val="24"/>
        </w:rPr>
        <w:t>Salgın hastalık (COVID-19 vb.) şüpheli vakaların tahliyesi/transferi ile ilgili yöntem belirlenmeli.</w:t>
      </w:r>
    </w:p>
    <w:p w:rsidR="00CA7D1E" w:rsidRDefault="00B72F8A">
      <w:pPr>
        <w:pStyle w:val="ListeParagraf"/>
        <w:numPr>
          <w:ilvl w:val="0"/>
          <w:numId w:val="8"/>
        </w:numPr>
        <w:tabs>
          <w:tab w:val="left" w:pos="859"/>
        </w:tabs>
        <w:spacing w:line="300" w:lineRule="auto"/>
        <w:ind w:left="858" w:right="486"/>
        <w:rPr>
          <w:sz w:val="24"/>
        </w:rPr>
      </w:pPr>
      <w:r>
        <w:rPr>
          <w:sz w:val="24"/>
        </w:rPr>
        <w:t>Çalışanların işe başlamadan önce temassız ateş ölçerle ateşleri kontrol edilmeli ve ateşi olanlar iv</w:t>
      </w:r>
      <w:r>
        <w:rPr>
          <w:sz w:val="24"/>
        </w:rPr>
        <w:t>edi olarak işyeri hekimine/aile hekimine/sağlık kurumuna</w:t>
      </w:r>
      <w:r>
        <w:rPr>
          <w:spacing w:val="-7"/>
          <w:sz w:val="24"/>
        </w:rPr>
        <w:t xml:space="preserve"> </w:t>
      </w:r>
      <w:r>
        <w:rPr>
          <w:sz w:val="24"/>
        </w:rPr>
        <w:t>yönlendirilmeli.</w:t>
      </w:r>
    </w:p>
    <w:p w:rsidR="00CA7D1E" w:rsidRDefault="00B72F8A">
      <w:pPr>
        <w:pStyle w:val="ListeParagraf"/>
        <w:numPr>
          <w:ilvl w:val="0"/>
          <w:numId w:val="8"/>
        </w:numPr>
        <w:tabs>
          <w:tab w:val="left" w:pos="859"/>
        </w:tabs>
        <w:spacing w:line="300" w:lineRule="auto"/>
        <w:ind w:left="858" w:right="473"/>
        <w:rPr>
          <w:sz w:val="24"/>
        </w:rPr>
      </w:pPr>
      <w:r>
        <w:rPr>
          <w:sz w:val="24"/>
        </w:rPr>
        <w:t>Bir çalışanın COVID-19 olduğu tespit edilirse, işverenler diğer çalışanları için COVID- 19'a maruz kalma olasılıkları konusunda bilgilendirme yapmalı ve sağlık kuruluşları ile irtiba</w:t>
      </w:r>
      <w:r>
        <w:rPr>
          <w:sz w:val="24"/>
        </w:rPr>
        <w:t>ta</w:t>
      </w:r>
      <w:r>
        <w:rPr>
          <w:spacing w:val="-2"/>
          <w:sz w:val="24"/>
        </w:rPr>
        <w:t xml:space="preserve"> </w:t>
      </w:r>
      <w:r>
        <w:rPr>
          <w:sz w:val="24"/>
        </w:rPr>
        <w:t>geçmeli.</w:t>
      </w:r>
    </w:p>
    <w:p w:rsidR="00CA7D1E" w:rsidRDefault="00B72F8A">
      <w:pPr>
        <w:pStyle w:val="ListeParagraf"/>
        <w:numPr>
          <w:ilvl w:val="0"/>
          <w:numId w:val="8"/>
        </w:numPr>
        <w:tabs>
          <w:tab w:val="left" w:pos="859"/>
        </w:tabs>
        <w:spacing w:line="300" w:lineRule="auto"/>
        <w:ind w:left="858" w:right="483"/>
        <w:rPr>
          <w:sz w:val="24"/>
        </w:rPr>
      </w:pPr>
      <w:r>
        <w:rPr>
          <w:sz w:val="24"/>
        </w:rPr>
        <w:t>Bir çalışanın COVID-19 şüphesi bulunduğu takdirde işyeri hekimi/aile hekimi/sağlık kurumu ile iletişime geçmesi</w:t>
      </w:r>
      <w:r>
        <w:rPr>
          <w:spacing w:val="-3"/>
          <w:sz w:val="24"/>
        </w:rPr>
        <w:t xml:space="preserve"> </w:t>
      </w:r>
      <w:r>
        <w:rPr>
          <w:sz w:val="24"/>
        </w:rPr>
        <w:t>sağlanmalı.</w:t>
      </w:r>
    </w:p>
    <w:p w:rsidR="00CA7D1E" w:rsidRDefault="00B72F8A">
      <w:pPr>
        <w:pStyle w:val="ListeParagraf"/>
        <w:numPr>
          <w:ilvl w:val="0"/>
          <w:numId w:val="8"/>
        </w:numPr>
        <w:tabs>
          <w:tab w:val="left" w:pos="859"/>
        </w:tabs>
        <w:spacing w:before="1" w:line="300" w:lineRule="auto"/>
        <w:ind w:left="858" w:right="477"/>
        <w:rPr>
          <w:sz w:val="24"/>
        </w:rPr>
      </w:pPr>
      <w:r>
        <w:rPr>
          <w:sz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w:t>
      </w:r>
      <w:r>
        <w:rPr>
          <w:sz w:val="24"/>
        </w:rPr>
        <w:t>rılmalı ve boş tutulması sağlanmalı, bunun sonrasında temizliği yapılmalıdır.)</w:t>
      </w:r>
      <w:r>
        <w:rPr>
          <w:spacing w:val="-10"/>
          <w:sz w:val="24"/>
        </w:rPr>
        <w:t xml:space="preserve"> </w:t>
      </w:r>
      <w:r>
        <w:rPr>
          <w:sz w:val="24"/>
        </w:rPr>
        <w:t>sağlanmalı.</w:t>
      </w:r>
    </w:p>
    <w:p w:rsidR="00CA7D1E" w:rsidRDefault="00B72F8A">
      <w:pPr>
        <w:pStyle w:val="ListeParagraf"/>
        <w:numPr>
          <w:ilvl w:val="0"/>
          <w:numId w:val="8"/>
        </w:numPr>
        <w:tabs>
          <w:tab w:val="left" w:pos="856"/>
        </w:tabs>
        <w:spacing w:line="297" w:lineRule="auto"/>
        <w:ind w:left="855" w:right="479" w:hanging="358"/>
        <w:rPr>
          <w:sz w:val="24"/>
        </w:rPr>
      </w:pPr>
      <w:r>
        <w:rPr>
          <w:sz w:val="24"/>
        </w:rPr>
        <w:t>Hasta kişinin olası temaslılarının saptanması ve yönetimi, sağlık otoritesinin talimatlarına uygun olarak yapılacağı güvence altına</w:t>
      </w:r>
      <w:r>
        <w:rPr>
          <w:spacing w:val="4"/>
          <w:sz w:val="24"/>
        </w:rPr>
        <w:t xml:space="preserve"> </w:t>
      </w:r>
      <w:r>
        <w:rPr>
          <w:sz w:val="24"/>
        </w:rPr>
        <w:t>alınmalı.</w:t>
      </w:r>
    </w:p>
    <w:p w:rsidR="00CA7D1E" w:rsidRDefault="00B72F8A">
      <w:pPr>
        <w:pStyle w:val="ListeParagraf"/>
        <w:numPr>
          <w:ilvl w:val="0"/>
          <w:numId w:val="8"/>
        </w:numPr>
        <w:tabs>
          <w:tab w:val="left" w:pos="859"/>
        </w:tabs>
        <w:spacing w:before="124" w:line="300" w:lineRule="auto"/>
        <w:ind w:left="858" w:right="484"/>
        <w:rPr>
          <w:sz w:val="24"/>
        </w:rPr>
      </w:pPr>
      <w:r>
        <w:rPr>
          <w:sz w:val="24"/>
        </w:rPr>
        <w:t>Etkilenen çalışanın atıkları için Tıbbi Atıkların Kontrolü Yönetmeliği kapsamında işlem yapılmalı,</w:t>
      </w:r>
    </w:p>
    <w:p w:rsidR="00CA7D1E" w:rsidRDefault="00B72F8A">
      <w:pPr>
        <w:pStyle w:val="ListeParagraf"/>
        <w:numPr>
          <w:ilvl w:val="0"/>
          <w:numId w:val="8"/>
        </w:numPr>
        <w:tabs>
          <w:tab w:val="left" w:pos="859"/>
        </w:tabs>
        <w:spacing w:before="119" w:line="300" w:lineRule="auto"/>
        <w:ind w:left="858" w:right="478"/>
        <w:rPr>
          <w:sz w:val="24"/>
        </w:rPr>
      </w:pPr>
      <w:r>
        <w:rPr>
          <w:sz w:val="24"/>
        </w:rPr>
        <w:t>Etkilenen çalışanın tıbbi yardım beklerken lavaboya/banyoya gitmesi gerekiyorsa, mümkünse ayrı bir lavabo/banyo kullanımı</w:t>
      </w:r>
      <w:r>
        <w:rPr>
          <w:spacing w:val="-4"/>
          <w:sz w:val="24"/>
        </w:rPr>
        <w:t xml:space="preserve"> </w:t>
      </w:r>
      <w:r>
        <w:rPr>
          <w:sz w:val="24"/>
        </w:rPr>
        <w:t>sağlanmalı,</w:t>
      </w:r>
    </w:p>
    <w:p w:rsidR="00CA7D1E" w:rsidRDefault="00CA7D1E">
      <w:pPr>
        <w:spacing w:line="300" w:lineRule="auto"/>
        <w:jc w:val="both"/>
        <w:rPr>
          <w:sz w:val="24"/>
        </w:rPr>
        <w:sectPr w:rsidR="00CA7D1E">
          <w:pgSz w:w="11910" w:h="16840"/>
          <w:pgMar w:top="2360" w:right="940" w:bottom="280" w:left="920" w:header="495" w:footer="0" w:gutter="0"/>
          <w:cols w:space="708"/>
        </w:sect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spacing w:before="2"/>
        <w:rPr>
          <w:sz w:val="22"/>
        </w:rPr>
      </w:pPr>
    </w:p>
    <w:p w:rsidR="00CA7D1E" w:rsidRDefault="00B72F8A">
      <w:pPr>
        <w:pStyle w:val="ListeParagraf"/>
        <w:numPr>
          <w:ilvl w:val="0"/>
          <w:numId w:val="8"/>
        </w:numPr>
        <w:tabs>
          <w:tab w:val="left" w:pos="859"/>
        </w:tabs>
        <w:spacing w:before="90"/>
        <w:ind w:left="858" w:hanging="361"/>
        <w:rPr>
          <w:sz w:val="24"/>
        </w:rPr>
      </w:pPr>
      <w:r>
        <w:rPr>
          <w:sz w:val="24"/>
        </w:rPr>
        <w:t>Sağlık Bakanlığı’nın tedbirlerine</w:t>
      </w:r>
      <w:r>
        <w:rPr>
          <w:spacing w:val="-2"/>
          <w:sz w:val="24"/>
        </w:rPr>
        <w:t xml:space="preserve"> </w:t>
      </w:r>
      <w:r>
        <w:rPr>
          <w:sz w:val="24"/>
        </w:rPr>
        <w:t>uyulmalı,</w:t>
      </w:r>
    </w:p>
    <w:p w:rsidR="00CA7D1E" w:rsidRDefault="00B72F8A">
      <w:pPr>
        <w:pStyle w:val="ListeParagraf"/>
        <w:numPr>
          <w:ilvl w:val="0"/>
          <w:numId w:val="8"/>
        </w:numPr>
        <w:tabs>
          <w:tab w:val="left" w:pos="859"/>
        </w:tabs>
        <w:spacing w:before="189" w:line="297" w:lineRule="auto"/>
        <w:ind w:left="858" w:right="485"/>
        <w:rPr>
          <w:sz w:val="24"/>
        </w:rPr>
      </w:pPr>
      <w:r>
        <w:rPr>
          <w:sz w:val="24"/>
        </w:rPr>
        <w:t>Sağlık kuruluşları tarafından rapor verilen çalışan, işvereni işyerine gitmeden bilgilendirmeli,</w:t>
      </w:r>
    </w:p>
    <w:p w:rsidR="00CA7D1E" w:rsidRDefault="00B72F8A">
      <w:pPr>
        <w:pStyle w:val="ListeParagraf"/>
        <w:numPr>
          <w:ilvl w:val="0"/>
          <w:numId w:val="8"/>
        </w:numPr>
        <w:tabs>
          <w:tab w:val="left" w:pos="859"/>
        </w:tabs>
        <w:spacing w:before="125" w:line="300" w:lineRule="auto"/>
        <w:ind w:left="858" w:right="480"/>
        <w:rPr>
          <w:sz w:val="24"/>
        </w:rPr>
      </w:pPr>
      <w:r>
        <w:rPr>
          <w:sz w:val="24"/>
        </w:rPr>
        <w:t>İşverenler, raporların geçerlilik süresi ile ilgili Sağlık Bakanlığı’nın, Aile, Çalışma ve Sosyal Hizmetler Bakanlığı’nın ve diğer resmi makamların açıklamalarını takip</w:t>
      </w:r>
      <w:r>
        <w:rPr>
          <w:spacing w:val="-22"/>
          <w:sz w:val="24"/>
        </w:rPr>
        <w:t xml:space="preserve"> </w:t>
      </w:r>
      <w:r>
        <w:rPr>
          <w:sz w:val="24"/>
        </w:rPr>
        <w:t>etmeli,</w:t>
      </w:r>
    </w:p>
    <w:p w:rsidR="00CA7D1E" w:rsidRDefault="00B72F8A">
      <w:pPr>
        <w:pStyle w:val="Balk1"/>
        <w:spacing w:before="126"/>
      </w:pPr>
      <w:r>
        <w:t>ACİL TOPLANMA YERİ</w:t>
      </w:r>
    </w:p>
    <w:p w:rsidR="00CA7D1E" w:rsidRDefault="00B72F8A">
      <w:pPr>
        <w:pStyle w:val="ListeParagraf"/>
        <w:numPr>
          <w:ilvl w:val="0"/>
          <w:numId w:val="8"/>
        </w:numPr>
        <w:tabs>
          <w:tab w:val="left" w:pos="859"/>
        </w:tabs>
        <w:spacing w:before="182" w:line="300" w:lineRule="auto"/>
        <w:ind w:left="858" w:right="479"/>
        <w:rPr>
          <w:sz w:val="24"/>
        </w:rPr>
      </w:pPr>
      <w:r>
        <w:rPr>
          <w:sz w:val="24"/>
        </w:rPr>
        <w:t>Hastalık şüphesi bulunan kişi maske takarak işyeri hekimi/ai</w:t>
      </w:r>
      <w:r>
        <w:rPr>
          <w:sz w:val="24"/>
        </w:rPr>
        <w:t>le hekimi/sağlık kurumuna gitmeli ve muayenesi yapılmalı, şüpheli COVID-19 durumu bulunduğu takdirde etkilenen kişi diğer çalışanlardan izole edilerek daha önceden belirlenen ve enfeksiyonun yayılmasını önleyecek nitelikte olan kapalı alanda bekletilmeli v</w:t>
      </w:r>
      <w:r>
        <w:rPr>
          <w:sz w:val="24"/>
        </w:rPr>
        <w:t>e Sağlık Bakanlığı’nın ilgili sağlık kuruluşu ile iletişime geçilerek sevki</w:t>
      </w:r>
      <w:r>
        <w:rPr>
          <w:spacing w:val="-5"/>
          <w:sz w:val="24"/>
        </w:rPr>
        <w:t xml:space="preserve"> </w:t>
      </w:r>
      <w:r>
        <w:rPr>
          <w:sz w:val="24"/>
        </w:rPr>
        <w:t>sağlanmalı.</w:t>
      </w:r>
    </w:p>
    <w:p w:rsidR="00CA7D1E" w:rsidRDefault="00B72F8A">
      <w:pPr>
        <w:pStyle w:val="ListeParagraf"/>
        <w:numPr>
          <w:ilvl w:val="0"/>
          <w:numId w:val="8"/>
        </w:numPr>
        <w:tabs>
          <w:tab w:val="left" w:pos="859"/>
        </w:tabs>
        <w:spacing w:before="121"/>
        <w:ind w:left="858" w:hanging="361"/>
        <w:rPr>
          <w:sz w:val="24"/>
        </w:rPr>
      </w:pPr>
      <w:r>
        <w:rPr>
          <w:sz w:val="24"/>
        </w:rPr>
        <w:t>Sağlık Bakanlığı’nın 14 Gün Kuralına</w:t>
      </w:r>
      <w:r>
        <w:rPr>
          <w:spacing w:val="-1"/>
          <w:sz w:val="24"/>
        </w:rPr>
        <w:t xml:space="preserve"> </w:t>
      </w:r>
      <w:r>
        <w:rPr>
          <w:sz w:val="24"/>
        </w:rPr>
        <w:t>uyulmalı.</w:t>
      </w:r>
    </w:p>
    <w:p w:rsidR="00CA7D1E" w:rsidRDefault="00CA7D1E">
      <w:pPr>
        <w:pStyle w:val="GvdeMetni"/>
        <w:rPr>
          <w:sz w:val="26"/>
        </w:rPr>
      </w:pPr>
    </w:p>
    <w:p w:rsidR="00CA7D1E" w:rsidRDefault="00CA7D1E">
      <w:pPr>
        <w:pStyle w:val="GvdeMetni"/>
        <w:rPr>
          <w:sz w:val="26"/>
        </w:rPr>
      </w:pPr>
    </w:p>
    <w:p w:rsidR="00CA7D1E" w:rsidRDefault="00CA7D1E">
      <w:pPr>
        <w:pStyle w:val="GvdeMetni"/>
        <w:rPr>
          <w:sz w:val="26"/>
        </w:rPr>
      </w:pPr>
    </w:p>
    <w:p w:rsidR="00CA7D1E" w:rsidRDefault="00CA7D1E">
      <w:pPr>
        <w:pStyle w:val="GvdeMetni"/>
        <w:rPr>
          <w:sz w:val="26"/>
        </w:rPr>
      </w:pPr>
    </w:p>
    <w:p w:rsidR="00CA7D1E" w:rsidRDefault="00CA7D1E">
      <w:pPr>
        <w:pStyle w:val="GvdeMetni"/>
        <w:rPr>
          <w:sz w:val="26"/>
        </w:rPr>
      </w:pPr>
    </w:p>
    <w:p w:rsidR="00CA7D1E" w:rsidRDefault="00CA7D1E">
      <w:pPr>
        <w:pStyle w:val="GvdeMetni"/>
        <w:rPr>
          <w:sz w:val="26"/>
        </w:rPr>
      </w:pPr>
    </w:p>
    <w:p w:rsidR="00CA7D1E" w:rsidRDefault="00CA7D1E">
      <w:pPr>
        <w:pStyle w:val="GvdeMetni"/>
        <w:spacing w:before="8"/>
        <w:rPr>
          <w:sz w:val="27"/>
        </w:rPr>
      </w:pPr>
    </w:p>
    <w:p w:rsidR="00CA7D1E" w:rsidRDefault="008018AA" w:rsidP="008018AA">
      <w:pPr>
        <w:pStyle w:val="GvdeMetni"/>
        <w:spacing w:before="1" w:line="278" w:lineRule="auto"/>
        <w:ind w:left="6283" w:right="1967"/>
        <w:jc w:val="right"/>
      </w:pPr>
      <w:r>
        <w:t>Nahit YILDIZ</w:t>
      </w:r>
      <w:r w:rsidR="00B72F8A">
        <w:rPr>
          <w:w w:val="99"/>
        </w:rPr>
        <w:t xml:space="preserve"> </w:t>
      </w:r>
      <w:r w:rsidR="00B72F8A">
        <w:t>Okul Müdürü</w:t>
      </w: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8018AA">
      <w:pPr>
        <w:pStyle w:val="GvdeMetni"/>
        <w:spacing w:before="1" w:line="278" w:lineRule="auto"/>
        <w:ind w:left="6283" w:right="1967"/>
        <w:jc w:val="right"/>
      </w:pPr>
    </w:p>
    <w:p w:rsidR="008018AA" w:rsidRDefault="008018AA"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pPr>
    </w:p>
    <w:p w:rsidR="00606DEB" w:rsidRDefault="00606DEB" w:rsidP="00606DEB">
      <w:pPr>
        <w:pStyle w:val="GvdeMetni"/>
        <w:spacing w:before="1" w:line="278" w:lineRule="auto"/>
        <w:ind w:right="1967"/>
        <w:sectPr w:rsidR="00606DEB">
          <w:pgSz w:w="11910" w:h="16840"/>
          <w:pgMar w:top="480" w:right="940" w:bottom="280" w:left="920" w:header="495" w:footer="0" w:gutter="0"/>
          <w:cols w:space="708"/>
        </w:sectPr>
      </w:pPr>
    </w:p>
    <w:p w:rsidR="00606DEB" w:rsidRDefault="00606DEB" w:rsidP="00606DEB">
      <w:pPr>
        <w:pStyle w:val="Balk1"/>
        <w:spacing w:before="90"/>
        <w:ind w:left="0" w:right="3628"/>
      </w:pPr>
    </w:p>
    <w:p w:rsidR="00606DEB" w:rsidRDefault="00606DEB" w:rsidP="00606DEB">
      <w:pPr>
        <w:pStyle w:val="Balk1"/>
        <w:spacing w:before="90"/>
        <w:ind w:left="0" w:right="3628"/>
      </w:pPr>
    </w:p>
    <w:p w:rsidR="00606DEB" w:rsidRDefault="00606DEB" w:rsidP="00606DEB">
      <w:pPr>
        <w:pStyle w:val="Balk1"/>
        <w:spacing w:before="90"/>
        <w:ind w:left="0" w:right="3628"/>
      </w:pPr>
    </w:p>
    <w:p w:rsidR="00606DEB" w:rsidRDefault="00606DEB" w:rsidP="00606DEB">
      <w:pPr>
        <w:pStyle w:val="Balk1"/>
        <w:spacing w:before="90"/>
        <w:ind w:left="0" w:right="3628"/>
      </w:pPr>
    </w:p>
    <w:p w:rsidR="00606DEB" w:rsidRDefault="00606DEB" w:rsidP="00606DEB">
      <w:pPr>
        <w:pStyle w:val="Balk1"/>
        <w:spacing w:before="90"/>
        <w:ind w:left="0" w:right="3628"/>
      </w:pPr>
    </w:p>
    <w:p w:rsidR="00606DEB" w:rsidRDefault="00606DEB" w:rsidP="00606DEB">
      <w:pPr>
        <w:pStyle w:val="Balk1"/>
        <w:spacing w:before="90"/>
        <w:ind w:left="0" w:right="3628"/>
      </w:pPr>
    </w:p>
    <w:p w:rsidR="00CA7D1E" w:rsidRPr="00606DEB" w:rsidRDefault="00B72F8A" w:rsidP="00606DEB">
      <w:pPr>
        <w:pStyle w:val="Balk1"/>
        <w:spacing w:before="90"/>
        <w:ind w:left="2880" w:right="3628" w:firstLine="720"/>
      </w:pPr>
      <w:r>
        <w:t>Maske Kullanım Talimatı:</w:t>
      </w:r>
    </w:p>
    <w:p w:rsidR="00CA7D1E" w:rsidRDefault="00B72F8A">
      <w:pPr>
        <w:pStyle w:val="ListeParagraf"/>
        <w:numPr>
          <w:ilvl w:val="0"/>
          <w:numId w:val="7"/>
        </w:numPr>
        <w:tabs>
          <w:tab w:val="left" w:pos="1219"/>
        </w:tabs>
        <w:spacing w:before="172"/>
        <w:ind w:hanging="361"/>
        <w:rPr>
          <w:sz w:val="24"/>
        </w:rPr>
      </w:pPr>
      <w:r>
        <w:rPr>
          <w:sz w:val="24"/>
        </w:rPr>
        <w:t>T</w:t>
      </w:r>
      <w:r>
        <w:rPr>
          <w:sz w:val="24"/>
        </w:rPr>
        <w:t>üm çalışanlar ve  ziyaretçiler maskeli olarak giriş</w:t>
      </w:r>
      <w:r>
        <w:rPr>
          <w:spacing w:val="-23"/>
          <w:sz w:val="24"/>
        </w:rPr>
        <w:t xml:space="preserve"> </w:t>
      </w:r>
      <w:r w:rsidR="00606DEB">
        <w:rPr>
          <w:sz w:val="24"/>
        </w:rPr>
        <w:t>yapmalıdır.</w:t>
      </w:r>
    </w:p>
    <w:p w:rsidR="00CA7D1E" w:rsidRDefault="00B72F8A">
      <w:pPr>
        <w:pStyle w:val="ListeParagraf"/>
        <w:numPr>
          <w:ilvl w:val="0"/>
          <w:numId w:val="7"/>
        </w:numPr>
        <w:tabs>
          <w:tab w:val="left" w:pos="1219"/>
        </w:tabs>
        <w:spacing w:before="40" w:line="276" w:lineRule="auto"/>
        <w:ind w:right="516"/>
      </w:pPr>
      <w:r>
        <w:t>Maskeye dokunmadan önce, ellerinizi su ve sabun ile temizleyin, su ve sabuna erişimin olmadığı durumlarda alkol bazlı bir el antiseptiği</w:t>
      </w:r>
      <w:r>
        <w:rPr>
          <w:spacing w:val="4"/>
        </w:rPr>
        <w:t xml:space="preserve"> </w:t>
      </w:r>
      <w:r>
        <w:t>kullanılmalıdır.</w:t>
      </w:r>
    </w:p>
    <w:p w:rsidR="00CA7D1E" w:rsidRDefault="00B72F8A">
      <w:pPr>
        <w:pStyle w:val="ListeParagraf"/>
        <w:numPr>
          <w:ilvl w:val="0"/>
          <w:numId w:val="7"/>
        </w:numPr>
        <w:tabs>
          <w:tab w:val="left" w:pos="1219"/>
        </w:tabs>
        <w:spacing w:line="275" w:lineRule="exact"/>
        <w:ind w:hanging="361"/>
        <w:rPr>
          <w:sz w:val="24"/>
        </w:rPr>
      </w:pPr>
      <w:r>
        <w:rPr>
          <w:sz w:val="24"/>
        </w:rPr>
        <w:t>Maskede delik ve benzeri hatalı durumun olup olmadığını</w:t>
      </w:r>
      <w:r>
        <w:rPr>
          <w:spacing w:val="7"/>
          <w:sz w:val="24"/>
        </w:rPr>
        <w:t xml:space="preserve"> </w:t>
      </w:r>
      <w:r>
        <w:rPr>
          <w:sz w:val="24"/>
        </w:rPr>
        <w:t>incelenmelidir.</w:t>
      </w:r>
    </w:p>
    <w:p w:rsidR="00CA7D1E" w:rsidRDefault="00B72F8A">
      <w:pPr>
        <w:pStyle w:val="ListeParagraf"/>
        <w:numPr>
          <w:ilvl w:val="0"/>
          <w:numId w:val="7"/>
        </w:numPr>
        <w:tabs>
          <w:tab w:val="left" w:pos="1219"/>
        </w:tabs>
        <w:spacing w:before="43" w:line="276" w:lineRule="auto"/>
        <w:ind w:right="566"/>
      </w:pPr>
      <w:r>
        <w:t>Maskenin</w:t>
      </w:r>
      <w:r>
        <w:rPr>
          <w:spacing w:val="-19"/>
        </w:rPr>
        <w:t xml:space="preserve"> </w:t>
      </w:r>
      <w:r>
        <w:t>üst</w:t>
      </w:r>
      <w:r>
        <w:rPr>
          <w:spacing w:val="-16"/>
        </w:rPr>
        <w:t xml:space="preserve"> </w:t>
      </w:r>
      <w:r>
        <w:t>tarafı</w:t>
      </w:r>
      <w:r>
        <w:rPr>
          <w:spacing w:val="-16"/>
        </w:rPr>
        <w:t xml:space="preserve"> </w:t>
      </w:r>
      <w:r>
        <w:t>metal</w:t>
      </w:r>
      <w:r>
        <w:rPr>
          <w:spacing w:val="-12"/>
        </w:rPr>
        <w:t xml:space="preserve"> </w:t>
      </w:r>
      <w:r>
        <w:t>şeridin</w:t>
      </w:r>
      <w:r>
        <w:rPr>
          <w:spacing w:val="-17"/>
        </w:rPr>
        <w:t xml:space="preserve"> </w:t>
      </w:r>
      <w:r>
        <w:t>olduğu</w:t>
      </w:r>
      <w:r>
        <w:rPr>
          <w:spacing w:val="-17"/>
        </w:rPr>
        <w:t xml:space="preserve"> </w:t>
      </w:r>
      <w:r>
        <w:t>taraftır.</w:t>
      </w:r>
      <w:r>
        <w:rPr>
          <w:spacing w:val="-21"/>
        </w:rPr>
        <w:t xml:space="preserve"> </w:t>
      </w:r>
      <w:r>
        <w:t>Maskenin</w:t>
      </w:r>
      <w:r>
        <w:rPr>
          <w:spacing w:val="-17"/>
        </w:rPr>
        <w:t xml:space="preserve"> </w:t>
      </w:r>
      <w:r>
        <w:t>doğru</w:t>
      </w:r>
      <w:r>
        <w:rPr>
          <w:spacing w:val="-18"/>
        </w:rPr>
        <w:t xml:space="preserve"> </w:t>
      </w:r>
      <w:r>
        <w:t>tarafının</w:t>
      </w:r>
      <w:r>
        <w:rPr>
          <w:spacing w:val="-16"/>
        </w:rPr>
        <w:t xml:space="preserve"> </w:t>
      </w:r>
      <w:r>
        <w:t>dışarıya</w:t>
      </w:r>
      <w:r>
        <w:rPr>
          <w:spacing w:val="-17"/>
        </w:rPr>
        <w:t xml:space="preserve"> </w:t>
      </w:r>
      <w:r>
        <w:t>baktığından emin</w:t>
      </w:r>
      <w:r>
        <w:rPr>
          <w:spacing w:val="2"/>
        </w:rPr>
        <w:t xml:space="preserve"> </w:t>
      </w:r>
      <w:r>
        <w:t>olunmalıdır.</w:t>
      </w:r>
    </w:p>
    <w:p w:rsidR="00CA7D1E" w:rsidRDefault="00B72F8A">
      <w:pPr>
        <w:pStyle w:val="ListeParagraf"/>
        <w:numPr>
          <w:ilvl w:val="0"/>
          <w:numId w:val="7"/>
        </w:numPr>
        <w:tabs>
          <w:tab w:val="left" w:pos="1219"/>
        </w:tabs>
        <w:spacing w:line="244" w:lineRule="auto"/>
        <w:ind w:right="823"/>
        <w:jc w:val="both"/>
        <w:rPr>
          <w:sz w:val="24"/>
        </w:rPr>
      </w:pPr>
      <w:r>
        <w:rPr>
          <w:sz w:val="24"/>
        </w:rPr>
        <w:t>Maskeyi yüzünüze yerleştirin. Maskenin metal şeridini veya sert kenar</w:t>
      </w:r>
      <w:r>
        <w:rPr>
          <w:sz w:val="24"/>
        </w:rPr>
        <w:t>ını, burnunuzun şekline göre kalıplayın. Maskenin alt kısmını aşağı doğru çekerek ağzı ve çene</w:t>
      </w:r>
      <w:r>
        <w:rPr>
          <w:spacing w:val="-3"/>
          <w:sz w:val="24"/>
        </w:rPr>
        <w:t xml:space="preserve"> </w:t>
      </w:r>
      <w:r>
        <w:rPr>
          <w:sz w:val="24"/>
        </w:rPr>
        <w:t>kapatılmalıdır.</w:t>
      </w:r>
    </w:p>
    <w:p w:rsidR="00CA7D1E" w:rsidRDefault="00B72F8A">
      <w:pPr>
        <w:pStyle w:val="ListeParagraf"/>
        <w:numPr>
          <w:ilvl w:val="0"/>
          <w:numId w:val="7"/>
        </w:numPr>
        <w:tabs>
          <w:tab w:val="left" w:pos="1219"/>
        </w:tabs>
        <w:spacing w:line="244" w:lineRule="auto"/>
        <w:ind w:right="812"/>
        <w:jc w:val="both"/>
      </w:pPr>
      <w:r>
        <w:t>Maskenin üzerini ellerimizle kapatarak nefes aldığımızda kenarlardan hava sızıntısı olmadığına emin</w:t>
      </w:r>
      <w:r>
        <w:rPr>
          <w:spacing w:val="3"/>
        </w:rPr>
        <w:t xml:space="preserve"> </w:t>
      </w:r>
      <w:r>
        <w:t>olunmalıdır.</w:t>
      </w:r>
    </w:p>
    <w:p w:rsidR="00CA7D1E" w:rsidRDefault="00B72F8A">
      <w:pPr>
        <w:pStyle w:val="ListeParagraf"/>
        <w:numPr>
          <w:ilvl w:val="0"/>
          <w:numId w:val="7"/>
        </w:numPr>
        <w:tabs>
          <w:tab w:val="left" w:pos="1219"/>
        </w:tabs>
        <w:spacing w:line="244" w:lineRule="auto"/>
        <w:ind w:right="828"/>
        <w:jc w:val="both"/>
        <w:rPr>
          <w:sz w:val="24"/>
        </w:rPr>
      </w:pPr>
      <w:r>
        <w:rPr>
          <w:sz w:val="24"/>
        </w:rPr>
        <w:t>Maske yanında koruyucu gözlük de</w:t>
      </w:r>
      <w:r>
        <w:rPr>
          <w:sz w:val="24"/>
        </w:rPr>
        <w:t xml:space="preserve"> kullanıldığı durumda gözlükte buğulanma oluyorsa maskenin yüze tam olarak oturmasını</w:t>
      </w:r>
      <w:r>
        <w:rPr>
          <w:spacing w:val="12"/>
          <w:sz w:val="24"/>
        </w:rPr>
        <w:t xml:space="preserve"> </w:t>
      </w:r>
      <w:r>
        <w:rPr>
          <w:sz w:val="24"/>
        </w:rPr>
        <w:t>sağlayın.</w:t>
      </w:r>
    </w:p>
    <w:p w:rsidR="00CA7D1E" w:rsidRDefault="00B72F8A">
      <w:pPr>
        <w:pStyle w:val="ListeParagraf"/>
        <w:numPr>
          <w:ilvl w:val="0"/>
          <w:numId w:val="7"/>
        </w:numPr>
        <w:tabs>
          <w:tab w:val="left" w:pos="1219"/>
        </w:tabs>
        <w:ind w:hanging="361"/>
        <w:jc w:val="both"/>
      </w:pPr>
      <w:r>
        <w:t>Kullanımı</w:t>
      </w:r>
      <w:r>
        <w:rPr>
          <w:spacing w:val="-21"/>
        </w:rPr>
        <w:t xml:space="preserve"> </w:t>
      </w:r>
      <w:r>
        <w:t>biten</w:t>
      </w:r>
      <w:r>
        <w:rPr>
          <w:spacing w:val="-21"/>
        </w:rPr>
        <w:t xml:space="preserve"> </w:t>
      </w:r>
      <w:r>
        <w:t>maskeler</w:t>
      </w:r>
      <w:r>
        <w:rPr>
          <w:spacing w:val="-19"/>
        </w:rPr>
        <w:t xml:space="preserve"> </w:t>
      </w:r>
      <w:r>
        <w:t>uygun</w:t>
      </w:r>
      <w:r>
        <w:rPr>
          <w:spacing w:val="-2"/>
        </w:rPr>
        <w:t xml:space="preserve"> </w:t>
      </w:r>
      <w:r>
        <w:t>/</w:t>
      </w:r>
      <w:r>
        <w:rPr>
          <w:spacing w:val="3"/>
        </w:rPr>
        <w:t xml:space="preserve"> </w:t>
      </w:r>
      <w:r>
        <w:t>belirlenmiş</w:t>
      </w:r>
      <w:r>
        <w:rPr>
          <w:spacing w:val="-23"/>
        </w:rPr>
        <w:t xml:space="preserve"> </w:t>
      </w:r>
      <w:r>
        <w:t>atık</w:t>
      </w:r>
      <w:r>
        <w:rPr>
          <w:spacing w:val="-23"/>
        </w:rPr>
        <w:t xml:space="preserve"> </w:t>
      </w:r>
      <w:r>
        <w:t>kutularına</w:t>
      </w:r>
      <w:r>
        <w:rPr>
          <w:spacing w:val="-25"/>
        </w:rPr>
        <w:t xml:space="preserve"> </w:t>
      </w:r>
      <w:r>
        <w:t>atılmalıdır.</w:t>
      </w:r>
    </w:p>
    <w:p w:rsidR="00CA7D1E" w:rsidRDefault="00B72F8A">
      <w:pPr>
        <w:pStyle w:val="ListeParagraf"/>
        <w:numPr>
          <w:ilvl w:val="0"/>
          <w:numId w:val="7"/>
        </w:numPr>
        <w:tabs>
          <w:tab w:val="left" w:pos="1219"/>
        </w:tabs>
        <w:spacing w:before="31" w:line="244" w:lineRule="auto"/>
        <w:ind w:right="818"/>
      </w:pPr>
      <w:r>
        <w:t>Söz konusu atık kutuları Bakanlıkça yayınlanan genelgeye uygun olarak toplanmalı ve en az</w:t>
      </w:r>
      <w:r>
        <w:rPr>
          <w:spacing w:val="-3"/>
        </w:rPr>
        <w:t xml:space="preserve"> </w:t>
      </w:r>
      <w:r>
        <w:t>72</w:t>
      </w:r>
      <w:r>
        <w:rPr>
          <w:spacing w:val="-1"/>
        </w:rPr>
        <w:t xml:space="preserve"> </w:t>
      </w:r>
      <w:r>
        <w:t>saat bekletildikten</w:t>
      </w:r>
      <w:r>
        <w:rPr>
          <w:spacing w:val="-16"/>
        </w:rPr>
        <w:t xml:space="preserve"> </w:t>
      </w:r>
      <w:r>
        <w:t>sonra</w:t>
      </w:r>
      <w:r>
        <w:rPr>
          <w:spacing w:val="-27"/>
        </w:rPr>
        <w:t xml:space="preserve"> </w:t>
      </w:r>
      <w:r>
        <w:t>normal</w:t>
      </w:r>
      <w:r>
        <w:rPr>
          <w:spacing w:val="-20"/>
        </w:rPr>
        <w:t xml:space="preserve"> </w:t>
      </w:r>
      <w:r>
        <w:t>evsel</w:t>
      </w:r>
      <w:r>
        <w:rPr>
          <w:spacing w:val="-16"/>
        </w:rPr>
        <w:t xml:space="preserve"> </w:t>
      </w:r>
      <w:r>
        <w:t>atık</w:t>
      </w:r>
      <w:r>
        <w:rPr>
          <w:spacing w:val="-23"/>
        </w:rPr>
        <w:t xml:space="preserve"> </w:t>
      </w:r>
      <w:r>
        <w:t>statüsünde</w:t>
      </w:r>
      <w:r>
        <w:rPr>
          <w:spacing w:val="-24"/>
        </w:rPr>
        <w:t xml:space="preserve"> </w:t>
      </w:r>
      <w:r>
        <w:t>atılmalıdır.</w:t>
      </w:r>
    </w:p>
    <w:p w:rsidR="00CA7D1E" w:rsidRDefault="00B72F8A">
      <w:pPr>
        <w:pStyle w:val="ListeParagraf"/>
        <w:numPr>
          <w:ilvl w:val="0"/>
          <w:numId w:val="7"/>
        </w:numPr>
        <w:tabs>
          <w:tab w:val="left" w:pos="1219"/>
        </w:tabs>
        <w:spacing w:line="252" w:lineRule="auto"/>
        <w:ind w:right="819"/>
      </w:pPr>
      <w:r>
        <w:t>İki kişinin birbirine sosyal mesafeyi sağlamayacak şekilde yakın çalışması durumunda maskeye</w:t>
      </w:r>
      <w:r>
        <w:rPr>
          <w:spacing w:val="-1"/>
        </w:rPr>
        <w:t xml:space="preserve"> </w:t>
      </w:r>
      <w:r>
        <w:t>il</w:t>
      </w:r>
      <w:r>
        <w:t>ave</w:t>
      </w:r>
      <w:r>
        <w:rPr>
          <w:spacing w:val="-21"/>
        </w:rPr>
        <w:t xml:space="preserve"> </w:t>
      </w:r>
      <w:r>
        <w:t>olarak</w:t>
      </w:r>
      <w:r>
        <w:rPr>
          <w:spacing w:val="-18"/>
        </w:rPr>
        <w:t xml:space="preserve"> </w:t>
      </w:r>
      <w:r>
        <w:t>yüz</w:t>
      </w:r>
      <w:r>
        <w:rPr>
          <w:spacing w:val="-27"/>
        </w:rPr>
        <w:t xml:space="preserve"> </w:t>
      </w:r>
      <w:r>
        <w:t>siperliği</w:t>
      </w:r>
      <w:r>
        <w:rPr>
          <w:spacing w:val="-17"/>
        </w:rPr>
        <w:t xml:space="preserve"> </w:t>
      </w:r>
      <w:r>
        <w:t>veya</w:t>
      </w:r>
      <w:r>
        <w:rPr>
          <w:spacing w:val="-25"/>
        </w:rPr>
        <w:t xml:space="preserve"> </w:t>
      </w:r>
      <w:r>
        <w:t>koruyucu</w:t>
      </w:r>
      <w:r>
        <w:rPr>
          <w:spacing w:val="-17"/>
        </w:rPr>
        <w:t xml:space="preserve"> </w:t>
      </w:r>
      <w:r>
        <w:t>gözlük</w:t>
      </w:r>
      <w:r>
        <w:rPr>
          <w:spacing w:val="22"/>
        </w:rPr>
        <w:t xml:space="preserve"> </w:t>
      </w:r>
      <w:r>
        <w:t>kullanılmalıdır.</w:t>
      </w:r>
    </w:p>
    <w:p w:rsidR="00CA7D1E" w:rsidRDefault="00B72F8A">
      <w:pPr>
        <w:pStyle w:val="ListeParagraf"/>
        <w:numPr>
          <w:ilvl w:val="0"/>
          <w:numId w:val="7"/>
        </w:numPr>
        <w:tabs>
          <w:tab w:val="left" w:pos="1219"/>
        </w:tabs>
        <w:spacing w:line="276" w:lineRule="auto"/>
        <w:ind w:right="615"/>
      </w:pPr>
      <w:r>
        <w:t>Tüm</w:t>
      </w:r>
      <w:r>
        <w:rPr>
          <w:spacing w:val="-7"/>
        </w:rPr>
        <w:t xml:space="preserve"> </w:t>
      </w:r>
      <w:r>
        <w:t>çalışanlar</w:t>
      </w:r>
      <w:r>
        <w:rPr>
          <w:spacing w:val="-3"/>
        </w:rPr>
        <w:t xml:space="preserve"> </w:t>
      </w:r>
      <w:r>
        <w:t>maskeli</w:t>
      </w:r>
      <w:r>
        <w:rPr>
          <w:spacing w:val="-3"/>
        </w:rPr>
        <w:t xml:space="preserve"> </w:t>
      </w:r>
      <w:r>
        <w:t>olarak</w:t>
      </w:r>
      <w:r>
        <w:rPr>
          <w:spacing w:val="-5"/>
        </w:rPr>
        <w:t xml:space="preserve"> </w:t>
      </w:r>
      <w:r>
        <w:t>çalışmalı,</w:t>
      </w:r>
      <w:r>
        <w:rPr>
          <w:spacing w:val="-3"/>
        </w:rPr>
        <w:t xml:space="preserve"> </w:t>
      </w:r>
      <w:r>
        <w:t>maskeler</w:t>
      </w:r>
      <w:r>
        <w:rPr>
          <w:spacing w:val="-3"/>
        </w:rPr>
        <w:t xml:space="preserve"> </w:t>
      </w:r>
      <w:r>
        <w:t>günde</w:t>
      </w:r>
      <w:r>
        <w:rPr>
          <w:spacing w:val="-3"/>
        </w:rPr>
        <w:t xml:space="preserve"> </w:t>
      </w:r>
      <w:r>
        <w:t>en</w:t>
      </w:r>
      <w:r>
        <w:rPr>
          <w:spacing w:val="-3"/>
        </w:rPr>
        <w:t xml:space="preserve"> </w:t>
      </w:r>
      <w:r>
        <w:t>az</w:t>
      </w:r>
      <w:r>
        <w:rPr>
          <w:spacing w:val="-5"/>
        </w:rPr>
        <w:t xml:space="preserve"> </w:t>
      </w:r>
      <w:r>
        <w:t>2</w:t>
      </w:r>
      <w:r>
        <w:rPr>
          <w:spacing w:val="-3"/>
        </w:rPr>
        <w:t xml:space="preserve"> </w:t>
      </w:r>
      <w:r>
        <w:t>kez</w:t>
      </w:r>
      <w:r>
        <w:rPr>
          <w:spacing w:val="-5"/>
        </w:rPr>
        <w:t xml:space="preserve"> </w:t>
      </w:r>
      <w:r>
        <w:t>değiştirilmeli,</w:t>
      </w:r>
      <w:r>
        <w:rPr>
          <w:spacing w:val="-5"/>
        </w:rPr>
        <w:t xml:space="preserve"> </w:t>
      </w:r>
      <w:r>
        <w:t>kullanımı biten maskeler uygun / belirlenmiş atık kutularına</w:t>
      </w:r>
      <w:r>
        <w:rPr>
          <w:spacing w:val="-5"/>
        </w:rPr>
        <w:t xml:space="preserve"> </w:t>
      </w:r>
      <w:r>
        <w:t>atılmalıdır.</w:t>
      </w:r>
    </w:p>
    <w:p w:rsidR="00CA7D1E" w:rsidRDefault="00CA7D1E">
      <w:pPr>
        <w:pStyle w:val="GvdeMetni"/>
      </w:pPr>
    </w:p>
    <w:p w:rsidR="00CA7D1E" w:rsidRDefault="00CA7D1E">
      <w:pPr>
        <w:pStyle w:val="GvdeMetni"/>
        <w:spacing w:before="7"/>
        <w:rPr>
          <w:sz w:val="22"/>
        </w:rPr>
      </w:pPr>
    </w:p>
    <w:p w:rsidR="00CA7D1E" w:rsidRDefault="00B72F8A">
      <w:pPr>
        <w:pStyle w:val="Balk1"/>
        <w:ind w:left="3946"/>
      </w:pPr>
      <w:r>
        <w:t>Eldiven Kullanım Talimatı:</w:t>
      </w:r>
    </w:p>
    <w:p w:rsidR="00CA7D1E" w:rsidRDefault="00CA7D1E">
      <w:pPr>
        <w:pStyle w:val="GvdeMetni"/>
        <w:rPr>
          <w:b/>
          <w:sz w:val="26"/>
        </w:rPr>
      </w:pPr>
    </w:p>
    <w:p w:rsidR="00CA7D1E" w:rsidRDefault="00CA7D1E">
      <w:pPr>
        <w:pStyle w:val="GvdeMetni"/>
        <w:spacing w:before="7"/>
        <w:rPr>
          <w:b/>
          <w:sz w:val="29"/>
        </w:rPr>
      </w:pPr>
    </w:p>
    <w:p w:rsidR="00CA7D1E" w:rsidRDefault="00B72F8A">
      <w:pPr>
        <w:pStyle w:val="ListeParagraf"/>
        <w:numPr>
          <w:ilvl w:val="0"/>
          <w:numId w:val="6"/>
        </w:numPr>
        <w:tabs>
          <w:tab w:val="left" w:pos="1219"/>
        </w:tabs>
        <w:spacing w:before="1"/>
        <w:ind w:hanging="361"/>
      </w:pPr>
      <w:r>
        <w:t>Eldiveni el yıkama yerine</w:t>
      </w:r>
      <w:r>
        <w:rPr>
          <w:spacing w:val="-1"/>
        </w:rPr>
        <w:t xml:space="preserve"> </w:t>
      </w:r>
      <w:r>
        <w:t>kullanmayın.</w:t>
      </w:r>
    </w:p>
    <w:p w:rsidR="00CA7D1E" w:rsidRDefault="00B72F8A">
      <w:pPr>
        <w:pStyle w:val="ListeParagraf"/>
        <w:numPr>
          <w:ilvl w:val="0"/>
          <w:numId w:val="6"/>
        </w:numPr>
        <w:tabs>
          <w:tab w:val="left" w:pos="1219"/>
        </w:tabs>
        <w:spacing w:before="39"/>
        <w:ind w:hanging="361"/>
      </w:pPr>
      <w:r>
        <w:t>Eldiven giymeden önce ve eldiven çıkardıktan sonra eller mutlaka</w:t>
      </w:r>
      <w:r>
        <w:rPr>
          <w:spacing w:val="-5"/>
        </w:rPr>
        <w:t xml:space="preserve"> </w:t>
      </w:r>
      <w:r>
        <w:t>yıkanmalı.</w:t>
      </w:r>
    </w:p>
    <w:p w:rsidR="00CA7D1E" w:rsidRDefault="00B72F8A">
      <w:pPr>
        <w:pStyle w:val="ListeParagraf"/>
        <w:numPr>
          <w:ilvl w:val="0"/>
          <w:numId w:val="6"/>
        </w:numPr>
        <w:tabs>
          <w:tab w:val="left" w:pos="1219"/>
        </w:tabs>
        <w:spacing w:before="38"/>
        <w:ind w:hanging="361"/>
      </w:pPr>
      <w:r>
        <w:t>Eldiven giyilmesinin ellerin kontaminasyonuna karşı tam bir koruma sağlamadığı</w:t>
      </w:r>
      <w:r>
        <w:rPr>
          <w:spacing w:val="-19"/>
        </w:rPr>
        <w:t xml:space="preserve"> </w:t>
      </w:r>
      <w:r>
        <w:t>bilin.</w:t>
      </w:r>
    </w:p>
    <w:p w:rsidR="00CA7D1E" w:rsidRDefault="00B72F8A">
      <w:pPr>
        <w:pStyle w:val="ListeParagraf"/>
        <w:numPr>
          <w:ilvl w:val="0"/>
          <w:numId w:val="6"/>
        </w:numPr>
        <w:tabs>
          <w:tab w:val="left" w:pos="1219"/>
        </w:tabs>
        <w:spacing w:before="40"/>
        <w:ind w:hanging="361"/>
      </w:pPr>
      <w:r>
        <w:t>Eldiven giyme endikasyonu ortadan kalkar kalkmaz eldive</w:t>
      </w:r>
      <w:r>
        <w:t>nler</w:t>
      </w:r>
      <w:r>
        <w:rPr>
          <w:spacing w:val="-7"/>
        </w:rPr>
        <w:t xml:space="preserve"> </w:t>
      </w:r>
      <w:r>
        <w:t>çıkarılmalı.</w:t>
      </w:r>
    </w:p>
    <w:p w:rsidR="00CA7D1E" w:rsidRDefault="00B72F8A">
      <w:pPr>
        <w:pStyle w:val="ListeParagraf"/>
        <w:numPr>
          <w:ilvl w:val="0"/>
          <w:numId w:val="6"/>
        </w:numPr>
        <w:tabs>
          <w:tab w:val="left" w:pos="1219"/>
        </w:tabs>
        <w:spacing w:before="37"/>
        <w:ind w:hanging="361"/>
      </w:pPr>
      <w:r>
        <w:t>Eldivenli eller yıkanmamalı veya üzerine alkol bazlı el dezenfektanı</w:t>
      </w:r>
      <w:r>
        <w:rPr>
          <w:spacing w:val="-9"/>
        </w:rPr>
        <w:t xml:space="preserve"> </w:t>
      </w:r>
      <w:r>
        <w:t>uygulanmamalı.</w:t>
      </w:r>
    </w:p>
    <w:p w:rsidR="00CA7D1E" w:rsidRDefault="00B72F8A">
      <w:pPr>
        <w:pStyle w:val="ListeParagraf"/>
        <w:numPr>
          <w:ilvl w:val="0"/>
          <w:numId w:val="6"/>
        </w:numPr>
        <w:tabs>
          <w:tab w:val="left" w:pos="1219"/>
        </w:tabs>
        <w:spacing w:before="37" w:line="252" w:lineRule="auto"/>
        <w:ind w:right="831"/>
      </w:pPr>
      <w:r>
        <w:t>Enfeksiyon bulaşma riskinin fazla olduğu durumlarda çift kat eldiven (iki eldiven üst üste) giyilmeli.</w:t>
      </w:r>
    </w:p>
    <w:p w:rsidR="00CA7D1E" w:rsidRDefault="00B72F8A">
      <w:pPr>
        <w:pStyle w:val="ListeParagraf"/>
        <w:numPr>
          <w:ilvl w:val="0"/>
          <w:numId w:val="6"/>
        </w:numPr>
        <w:tabs>
          <w:tab w:val="left" w:pos="1219"/>
        </w:tabs>
        <w:spacing w:line="252" w:lineRule="exact"/>
        <w:ind w:hanging="361"/>
      </w:pPr>
      <w:r>
        <w:t>Aynı eldivenle asla iki farklı girişimde veya kullanımda</w:t>
      </w:r>
      <w:r>
        <w:rPr>
          <w:spacing w:val="-3"/>
        </w:rPr>
        <w:t xml:space="preserve"> </w:t>
      </w:r>
      <w:r>
        <w:t>bulunulmamalı.</w:t>
      </w:r>
    </w:p>
    <w:p w:rsidR="00CA7D1E" w:rsidRDefault="00B72F8A">
      <w:pPr>
        <w:pStyle w:val="ListeParagraf"/>
        <w:numPr>
          <w:ilvl w:val="0"/>
          <w:numId w:val="6"/>
        </w:numPr>
        <w:tabs>
          <w:tab w:val="left" w:pos="1219"/>
        </w:tabs>
        <w:spacing w:before="40"/>
        <w:ind w:hanging="361"/>
      </w:pPr>
      <w:r>
        <w:t>Eldivenler tekrar yıkanmamalı ve yeniden</w:t>
      </w:r>
      <w:r>
        <w:rPr>
          <w:spacing w:val="1"/>
        </w:rPr>
        <w:t xml:space="preserve"> </w:t>
      </w:r>
      <w:r>
        <w:t>kullanılmamalıdır.</w:t>
      </w:r>
    </w:p>
    <w:p w:rsidR="00CA7D1E" w:rsidRDefault="00B72F8A">
      <w:pPr>
        <w:pStyle w:val="ListeParagraf"/>
        <w:numPr>
          <w:ilvl w:val="0"/>
          <w:numId w:val="6"/>
        </w:numPr>
        <w:tabs>
          <w:tab w:val="left" w:pos="1219"/>
        </w:tabs>
        <w:spacing w:before="38" w:line="276" w:lineRule="auto"/>
        <w:ind w:right="483"/>
      </w:pPr>
      <w:r>
        <w:t>Eldivenlerin dış yüzeylerini dekontaminasyon sıvısında yıkayıp, ters çıkararak atık kabına atınız.</w:t>
      </w:r>
    </w:p>
    <w:p w:rsidR="00CA7D1E" w:rsidRDefault="00CA7D1E">
      <w:pPr>
        <w:pStyle w:val="GvdeMetni"/>
      </w:pPr>
    </w:p>
    <w:p w:rsidR="00CA7D1E" w:rsidRDefault="00CA7D1E">
      <w:pPr>
        <w:pStyle w:val="GvdeMetni"/>
        <w:spacing w:before="7"/>
        <w:rPr>
          <w:sz w:val="26"/>
        </w:rPr>
      </w:pPr>
    </w:p>
    <w:p w:rsidR="00CA7D1E" w:rsidRDefault="00606DEB">
      <w:pPr>
        <w:spacing w:line="276" w:lineRule="auto"/>
        <w:ind w:left="7423" w:right="1237"/>
        <w:jc w:val="right"/>
      </w:pPr>
      <w:r>
        <w:t>Nahit YILDIZ</w:t>
      </w:r>
      <w:r w:rsidR="00B72F8A">
        <w:t xml:space="preserve"> </w:t>
      </w:r>
      <w:r w:rsidR="00B72F8A">
        <w:t>Okul Müdürü</w:t>
      </w:r>
    </w:p>
    <w:p w:rsidR="00CA7D1E" w:rsidRDefault="00CA7D1E">
      <w:pPr>
        <w:spacing w:line="276" w:lineRule="auto"/>
        <w:jc w:val="right"/>
        <w:sectPr w:rsidR="00CA7D1E">
          <w:pgSz w:w="11910" w:h="16840"/>
          <w:pgMar w:top="480" w:right="940" w:bottom="280" w:left="920" w:header="495" w:footer="0" w:gutter="0"/>
          <w:cols w:space="708"/>
        </w:sectPr>
      </w:pPr>
    </w:p>
    <w:p w:rsidR="00CA7D1E" w:rsidRDefault="00CA7D1E">
      <w:pPr>
        <w:pStyle w:val="GvdeMetni"/>
        <w:rPr>
          <w:sz w:val="20"/>
        </w:rPr>
      </w:pPr>
    </w:p>
    <w:p w:rsidR="00CA7D1E" w:rsidRDefault="00CA7D1E">
      <w:pPr>
        <w:pStyle w:val="GvdeMetni"/>
        <w:rPr>
          <w:sz w:val="21"/>
        </w:rPr>
      </w:pPr>
    </w:p>
    <w:p w:rsidR="00CA7D1E" w:rsidRDefault="00B72F8A">
      <w:pPr>
        <w:pStyle w:val="GvdeMetni"/>
        <w:spacing w:before="90" w:line="276" w:lineRule="auto"/>
        <w:ind w:left="498" w:right="477"/>
        <w:jc w:val="both"/>
      </w:pPr>
      <w:r>
        <w:t xml:space="preserve">Okul/Kurumlarda COVID-19 vakaları tespit edilmemiş olsa bile hijyen ve sanitasyon mutlak surette sağlanmalıdır. Genel önleyici tedbirler açısından COVID-19 salgını boyunca ortak alanlarda (tuvaletler, salonlar, koridorlar, asansörler, </w:t>
      </w:r>
      <w:r>
        <w:t>derslikler ve atelyeler vb.) temizlik ve dezenfeksiyon önlemlerinin uygulanmasına özel dikkat gösterilmelidir. Kulplar, asansör düğmeleri, korkuluklar, anahtarlar, kapı kolları vb. gibi sık sık dokunulan yüzeyler daha sık ve daha özenli temizlenmelidir. Te</w:t>
      </w:r>
      <w:r>
        <w:t>mizlik personeline bu konuda talimat</w:t>
      </w:r>
      <w:r>
        <w:rPr>
          <w:spacing w:val="-12"/>
        </w:rPr>
        <w:t xml:space="preserve"> </w:t>
      </w:r>
      <w:r>
        <w:t>verilmelidir.</w:t>
      </w:r>
    </w:p>
    <w:p w:rsidR="00CA7D1E" w:rsidRDefault="00B72F8A">
      <w:pPr>
        <w:pStyle w:val="ListeParagraf"/>
        <w:numPr>
          <w:ilvl w:val="0"/>
          <w:numId w:val="5"/>
        </w:numPr>
        <w:tabs>
          <w:tab w:val="left" w:pos="1219"/>
        </w:tabs>
        <w:spacing w:before="198" w:line="276" w:lineRule="auto"/>
        <w:ind w:right="478"/>
        <w:jc w:val="both"/>
        <w:rPr>
          <w:sz w:val="24"/>
        </w:rPr>
      </w:pPr>
      <w:r>
        <w:rPr>
          <w:sz w:val="24"/>
        </w:rPr>
        <w:t>Okul/Kurumun eylem planı kapsamında, COVID-19 süphelisi veya tanısı koyulmuş kişilerin kuruluştan ayrıldıktan sonra kullandığı oda ve mümkünse diğer tüm malzemelerin temizliği ve dezenfeksiyonu uygun KKD k</w:t>
      </w:r>
      <w:r>
        <w:rPr>
          <w:sz w:val="24"/>
        </w:rPr>
        <w:t>ullanılarak</w:t>
      </w:r>
      <w:r>
        <w:rPr>
          <w:spacing w:val="-5"/>
          <w:sz w:val="24"/>
        </w:rPr>
        <w:t xml:space="preserve"> </w:t>
      </w:r>
      <w:r>
        <w:rPr>
          <w:sz w:val="24"/>
        </w:rPr>
        <w:t>yapılmalıdır.</w:t>
      </w:r>
    </w:p>
    <w:p w:rsidR="00CA7D1E" w:rsidRDefault="00B72F8A">
      <w:pPr>
        <w:pStyle w:val="ListeParagraf"/>
        <w:numPr>
          <w:ilvl w:val="0"/>
          <w:numId w:val="5"/>
        </w:numPr>
        <w:tabs>
          <w:tab w:val="left" w:pos="1219"/>
        </w:tabs>
        <w:spacing w:before="1" w:line="276" w:lineRule="auto"/>
        <w:ind w:right="476"/>
        <w:jc w:val="both"/>
        <w:rPr>
          <w:sz w:val="24"/>
        </w:rPr>
      </w:pPr>
      <w:r>
        <w:rPr>
          <w:sz w:val="24"/>
        </w:rPr>
        <w:t>Temizlik personeli için çamaşır suyu başta olmak üzere bu ürünlerin hazırlanması, uygulanması ve depolanması konusunda ek eğitim</w:t>
      </w:r>
      <w:r>
        <w:rPr>
          <w:spacing w:val="-5"/>
          <w:sz w:val="24"/>
        </w:rPr>
        <w:t xml:space="preserve"> </w:t>
      </w:r>
      <w:r>
        <w:rPr>
          <w:sz w:val="24"/>
        </w:rPr>
        <w:t>verilmelidir.</w:t>
      </w:r>
    </w:p>
    <w:p w:rsidR="00CA7D1E" w:rsidRDefault="00B72F8A">
      <w:pPr>
        <w:pStyle w:val="ListeParagraf"/>
        <w:numPr>
          <w:ilvl w:val="0"/>
          <w:numId w:val="5"/>
        </w:numPr>
        <w:tabs>
          <w:tab w:val="left" w:pos="1219"/>
        </w:tabs>
        <w:spacing w:before="1" w:line="276" w:lineRule="auto"/>
        <w:ind w:right="485"/>
        <w:jc w:val="both"/>
        <w:rPr>
          <w:sz w:val="24"/>
        </w:rPr>
      </w:pPr>
      <w:r>
        <w:rPr>
          <w:sz w:val="24"/>
        </w:rPr>
        <w:t>Çamaşır suyu kullanımı uygun olmadığında, örneğin elektronik aygıtlar, telefon, uzaktan kumanda donanımı vb. için %70 alkol ile</w:t>
      </w:r>
      <w:r>
        <w:rPr>
          <w:spacing w:val="-4"/>
          <w:sz w:val="24"/>
        </w:rPr>
        <w:t xml:space="preserve"> </w:t>
      </w:r>
      <w:r>
        <w:rPr>
          <w:sz w:val="24"/>
        </w:rPr>
        <w:t>temizlenmelidir.</w:t>
      </w:r>
    </w:p>
    <w:p w:rsidR="00CA7D1E" w:rsidRDefault="00B72F8A">
      <w:pPr>
        <w:pStyle w:val="ListeParagraf"/>
        <w:numPr>
          <w:ilvl w:val="0"/>
          <w:numId w:val="5"/>
        </w:numPr>
        <w:tabs>
          <w:tab w:val="left" w:pos="1219"/>
        </w:tabs>
        <w:spacing w:line="276" w:lineRule="auto"/>
        <w:ind w:right="474"/>
        <w:jc w:val="both"/>
        <w:rPr>
          <w:sz w:val="24"/>
        </w:rPr>
      </w:pPr>
      <w:r>
        <w:rPr>
          <w:sz w:val="24"/>
        </w:rPr>
        <w:t>Kullanıldığı takdirde tekstil, çarşaf, masa örtüsü, giysiler vb. toz oluşturarak çevreyi diğer kişileri potansiyel kirlenmeden korumak üzere işaretli özel çamaşır torbalarına konulmalıdır. Normal deterjanlarla en az 60°C veya daha fazla 90°C sıcaklıkta yık</w:t>
      </w:r>
      <w:r>
        <w:rPr>
          <w:sz w:val="24"/>
        </w:rPr>
        <w:t>anmalıdır.</w:t>
      </w:r>
    </w:p>
    <w:p w:rsidR="00CA7D1E" w:rsidRDefault="00B72F8A">
      <w:pPr>
        <w:pStyle w:val="ListeParagraf"/>
        <w:numPr>
          <w:ilvl w:val="0"/>
          <w:numId w:val="5"/>
        </w:numPr>
        <w:tabs>
          <w:tab w:val="left" w:pos="1219"/>
        </w:tabs>
        <w:spacing w:line="276" w:lineRule="auto"/>
        <w:ind w:right="480"/>
        <w:jc w:val="both"/>
        <w:rPr>
          <w:sz w:val="24"/>
        </w:rPr>
      </w:pPr>
      <w:r>
        <w:rPr>
          <w:sz w:val="24"/>
        </w:rPr>
        <w:t>Temizlik personelinin yeterli dezenfektan çözeltilerine ve diğer temizlik malzemelerine erişimleri sağlanmalıdır.</w:t>
      </w:r>
    </w:p>
    <w:p w:rsidR="00CA7D1E" w:rsidRDefault="00B72F8A">
      <w:pPr>
        <w:pStyle w:val="ListeParagraf"/>
        <w:numPr>
          <w:ilvl w:val="0"/>
          <w:numId w:val="5"/>
        </w:numPr>
        <w:tabs>
          <w:tab w:val="left" w:pos="1219"/>
        </w:tabs>
        <w:spacing w:line="278" w:lineRule="auto"/>
        <w:ind w:right="482"/>
        <w:jc w:val="both"/>
        <w:rPr>
          <w:sz w:val="24"/>
        </w:rPr>
      </w:pPr>
      <w:r>
        <w:rPr>
          <w:sz w:val="24"/>
        </w:rPr>
        <w:t>Temizlik personelinin gerekli kişisel koruma donanımları kuruluş tarafından sağlanmalıdır.</w:t>
      </w:r>
    </w:p>
    <w:p w:rsidR="00CA7D1E" w:rsidRDefault="00CA7D1E">
      <w:pPr>
        <w:pStyle w:val="GvdeMetni"/>
        <w:spacing w:before="4"/>
        <w:rPr>
          <w:sz w:val="9"/>
        </w:rPr>
      </w:pPr>
    </w:p>
    <w:p w:rsidR="00CA7D1E" w:rsidRDefault="00B72F8A">
      <w:pPr>
        <w:pStyle w:val="Balk1"/>
        <w:spacing w:before="90"/>
        <w:ind w:left="3646" w:right="3628"/>
        <w:jc w:val="center"/>
      </w:pPr>
      <w:r>
        <w:t>Temizlik:</w:t>
      </w:r>
    </w:p>
    <w:p w:rsidR="00CA7D1E" w:rsidRDefault="00CA7D1E">
      <w:pPr>
        <w:pStyle w:val="GvdeMetni"/>
        <w:spacing w:before="8"/>
        <w:rPr>
          <w:b/>
          <w:sz w:val="20"/>
        </w:rPr>
      </w:pPr>
    </w:p>
    <w:p w:rsidR="00CA7D1E" w:rsidRDefault="00B72F8A">
      <w:pPr>
        <w:pStyle w:val="ListeParagraf"/>
        <w:numPr>
          <w:ilvl w:val="0"/>
          <w:numId w:val="4"/>
        </w:numPr>
        <w:tabs>
          <w:tab w:val="left" w:pos="1219"/>
        </w:tabs>
        <w:ind w:hanging="361"/>
        <w:rPr>
          <w:sz w:val="24"/>
        </w:rPr>
      </w:pPr>
      <w:r>
        <w:rPr>
          <w:sz w:val="24"/>
        </w:rPr>
        <w:t>Yüzeyleri sabun ve su kullan</w:t>
      </w:r>
      <w:r>
        <w:rPr>
          <w:sz w:val="24"/>
        </w:rPr>
        <w:t>arak</w:t>
      </w:r>
      <w:r>
        <w:rPr>
          <w:spacing w:val="-2"/>
          <w:sz w:val="24"/>
        </w:rPr>
        <w:t xml:space="preserve"> </w:t>
      </w:r>
      <w:r>
        <w:rPr>
          <w:sz w:val="24"/>
        </w:rPr>
        <w:t>temizlenmelidir</w:t>
      </w:r>
    </w:p>
    <w:p w:rsidR="00CA7D1E" w:rsidRDefault="00B72F8A">
      <w:pPr>
        <w:pStyle w:val="ListeParagraf"/>
        <w:numPr>
          <w:ilvl w:val="0"/>
          <w:numId w:val="4"/>
        </w:numPr>
        <w:tabs>
          <w:tab w:val="left" w:pos="1219"/>
        </w:tabs>
        <w:spacing w:before="41" w:line="276" w:lineRule="auto"/>
        <w:ind w:right="474"/>
        <w:rPr>
          <w:sz w:val="24"/>
        </w:rPr>
      </w:pPr>
      <w:r>
        <w:rPr>
          <w:sz w:val="24"/>
        </w:rPr>
        <w:t>Masalar, kapı kolları, ışık anahtarları, tezgahlar, kulplar, telefonlar, klavyeler, sık aralıklarla uygun temizlik malzemeleri ile</w:t>
      </w:r>
      <w:r>
        <w:rPr>
          <w:spacing w:val="-5"/>
          <w:sz w:val="24"/>
        </w:rPr>
        <w:t xml:space="preserve"> </w:t>
      </w:r>
      <w:r>
        <w:rPr>
          <w:sz w:val="24"/>
        </w:rPr>
        <w:t>temizlenmelidir.</w:t>
      </w:r>
    </w:p>
    <w:p w:rsidR="00CA7D1E" w:rsidRDefault="00B72F8A">
      <w:pPr>
        <w:pStyle w:val="ListeParagraf"/>
        <w:numPr>
          <w:ilvl w:val="0"/>
          <w:numId w:val="4"/>
        </w:numPr>
        <w:tabs>
          <w:tab w:val="left" w:pos="1219"/>
        </w:tabs>
        <w:spacing w:before="1"/>
        <w:ind w:hanging="361"/>
        <w:rPr>
          <w:sz w:val="24"/>
        </w:rPr>
      </w:pPr>
      <w:r>
        <w:rPr>
          <w:sz w:val="24"/>
        </w:rPr>
        <w:t>Tuvaletler, musluklar, lavabolar vb. yüzeylerin temizliği sıklıkla</w:t>
      </w:r>
      <w:r>
        <w:rPr>
          <w:spacing w:val="-2"/>
          <w:sz w:val="24"/>
        </w:rPr>
        <w:t xml:space="preserve"> </w:t>
      </w:r>
      <w:r>
        <w:rPr>
          <w:sz w:val="24"/>
        </w:rPr>
        <w:t>yapılmalıdır.</w:t>
      </w:r>
    </w:p>
    <w:p w:rsidR="00CA7D1E" w:rsidRDefault="00B72F8A">
      <w:pPr>
        <w:pStyle w:val="ListeParagraf"/>
        <w:numPr>
          <w:ilvl w:val="0"/>
          <w:numId w:val="4"/>
        </w:numPr>
        <w:tabs>
          <w:tab w:val="left" w:pos="1219"/>
        </w:tabs>
        <w:spacing w:before="41"/>
        <w:ind w:hanging="361"/>
        <w:rPr>
          <w:sz w:val="24"/>
        </w:rPr>
      </w:pPr>
      <w:r>
        <w:rPr>
          <w:sz w:val="24"/>
        </w:rPr>
        <w:t>Deterjan üzerinde yazılı talimat göz önüne alarak</w:t>
      </w:r>
      <w:r>
        <w:rPr>
          <w:spacing w:val="1"/>
          <w:sz w:val="24"/>
        </w:rPr>
        <w:t xml:space="preserve"> </w:t>
      </w:r>
      <w:r>
        <w:rPr>
          <w:sz w:val="24"/>
        </w:rPr>
        <w:t>kullanılmalıdır.</w:t>
      </w:r>
    </w:p>
    <w:p w:rsidR="00CA7D1E" w:rsidRDefault="00B72F8A">
      <w:pPr>
        <w:pStyle w:val="ListeParagraf"/>
        <w:numPr>
          <w:ilvl w:val="0"/>
          <w:numId w:val="4"/>
        </w:numPr>
        <w:tabs>
          <w:tab w:val="left" w:pos="1219"/>
        </w:tabs>
        <w:spacing w:before="41"/>
        <w:ind w:hanging="361"/>
        <w:rPr>
          <w:sz w:val="24"/>
        </w:rPr>
      </w:pPr>
      <w:r>
        <w:rPr>
          <w:sz w:val="24"/>
        </w:rPr>
        <w:t>Yoğun kirlenmeler söz konusu ise deterjanı sulandırmadan direk</w:t>
      </w:r>
      <w:r>
        <w:rPr>
          <w:spacing w:val="-9"/>
          <w:sz w:val="24"/>
        </w:rPr>
        <w:t xml:space="preserve"> </w:t>
      </w:r>
      <w:r>
        <w:rPr>
          <w:sz w:val="24"/>
        </w:rPr>
        <w:t>kullanılmalıdır.</w:t>
      </w:r>
    </w:p>
    <w:p w:rsidR="00CA7D1E" w:rsidRDefault="00B72F8A">
      <w:pPr>
        <w:pStyle w:val="ListeParagraf"/>
        <w:numPr>
          <w:ilvl w:val="0"/>
          <w:numId w:val="4"/>
        </w:numPr>
        <w:tabs>
          <w:tab w:val="left" w:pos="1219"/>
        </w:tabs>
        <w:spacing w:before="41" w:line="276" w:lineRule="auto"/>
        <w:ind w:right="474"/>
        <w:jc w:val="both"/>
        <w:rPr>
          <w:sz w:val="24"/>
        </w:rPr>
      </w:pPr>
      <w:r>
        <w:rPr>
          <w:sz w:val="24"/>
        </w:rPr>
        <w:t>Daha az kirli yüzeyden başlayarak, kirli yüzeye doğru aynı yerden bir kez daha geçmeyecek şekilde</w:t>
      </w:r>
      <w:r>
        <w:rPr>
          <w:spacing w:val="-2"/>
          <w:sz w:val="24"/>
        </w:rPr>
        <w:t xml:space="preserve"> </w:t>
      </w:r>
      <w:r>
        <w:rPr>
          <w:sz w:val="24"/>
        </w:rPr>
        <w:t>silinmelidi</w:t>
      </w:r>
      <w:r>
        <w:rPr>
          <w:sz w:val="24"/>
        </w:rPr>
        <w:t>r.</w:t>
      </w:r>
    </w:p>
    <w:p w:rsidR="00CA7D1E" w:rsidRDefault="00B72F8A">
      <w:pPr>
        <w:pStyle w:val="ListeParagraf"/>
        <w:numPr>
          <w:ilvl w:val="0"/>
          <w:numId w:val="4"/>
        </w:numPr>
        <w:tabs>
          <w:tab w:val="left" w:pos="1219"/>
        </w:tabs>
        <w:spacing w:before="1" w:line="276" w:lineRule="auto"/>
        <w:ind w:right="486"/>
        <w:jc w:val="both"/>
        <w:rPr>
          <w:sz w:val="24"/>
        </w:rPr>
      </w:pPr>
      <w:r>
        <w:rPr>
          <w:sz w:val="24"/>
        </w:rPr>
        <w:t>Temizlik işlemi bitince kullanılan aleti tek kullanımlık ise hiçbir yere değdirmeden atık kovasının içine</w:t>
      </w:r>
      <w:r>
        <w:rPr>
          <w:spacing w:val="-2"/>
          <w:sz w:val="24"/>
        </w:rPr>
        <w:t xml:space="preserve"> </w:t>
      </w:r>
      <w:r>
        <w:rPr>
          <w:sz w:val="24"/>
        </w:rPr>
        <w:t>atılmalıdır.</w:t>
      </w:r>
    </w:p>
    <w:p w:rsidR="00CA7D1E" w:rsidRDefault="00B72F8A">
      <w:pPr>
        <w:pStyle w:val="ListeParagraf"/>
        <w:numPr>
          <w:ilvl w:val="0"/>
          <w:numId w:val="4"/>
        </w:numPr>
        <w:tabs>
          <w:tab w:val="left" w:pos="1219"/>
        </w:tabs>
        <w:spacing w:line="276" w:lineRule="auto"/>
        <w:ind w:right="478"/>
        <w:jc w:val="both"/>
        <w:rPr>
          <w:sz w:val="24"/>
        </w:rPr>
      </w:pPr>
      <w:r>
        <w:rPr>
          <w:sz w:val="24"/>
        </w:rPr>
        <w:t>Tuvalet alanlarına giriş kapıları otomatik kapı sistemine çevrilmelidir. Bu imkân yoksa tuvalet alanına giriş kapılarının kolları 1/10</w:t>
      </w:r>
      <w:r>
        <w:rPr>
          <w:sz w:val="24"/>
        </w:rPr>
        <w:t>0’lük hipoklorit esaslı yer yüzey dezenfektan uygulaması ile düzenli olarak</w:t>
      </w:r>
      <w:r>
        <w:rPr>
          <w:spacing w:val="-3"/>
          <w:sz w:val="24"/>
        </w:rPr>
        <w:t xml:space="preserve"> </w:t>
      </w:r>
      <w:r>
        <w:rPr>
          <w:sz w:val="24"/>
        </w:rPr>
        <w:t>temizlenmelidir.</w:t>
      </w:r>
    </w:p>
    <w:p w:rsidR="00CA7D1E" w:rsidRDefault="00CA7D1E">
      <w:pPr>
        <w:spacing w:line="276" w:lineRule="auto"/>
        <w:jc w:val="both"/>
        <w:rPr>
          <w:sz w:val="24"/>
        </w:rPr>
        <w:sectPr w:rsidR="00CA7D1E">
          <w:headerReference w:type="default" r:id="rId8"/>
          <w:pgSz w:w="11910" w:h="16840"/>
          <w:pgMar w:top="2720" w:right="940" w:bottom="280" w:left="920" w:header="999" w:footer="0" w:gutter="0"/>
          <w:cols w:space="708"/>
        </w:sectPr>
      </w:pPr>
    </w:p>
    <w:p w:rsidR="00CA7D1E" w:rsidRDefault="00CA7D1E">
      <w:pPr>
        <w:pStyle w:val="GvdeMetni"/>
        <w:rPr>
          <w:sz w:val="20"/>
        </w:rPr>
      </w:pPr>
    </w:p>
    <w:p w:rsidR="00CA7D1E" w:rsidRDefault="00CA7D1E">
      <w:pPr>
        <w:pStyle w:val="GvdeMetni"/>
        <w:rPr>
          <w:sz w:val="21"/>
        </w:rPr>
      </w:pPr>
    </w:p>
    <w:p w:rsidR="00CA7D1E" w:rsidRDefault="00B72F8A">
      <w:pPr>
        <w:pStyle w:val="ListeParagraf"/>
        <w:numPr>
          <w:ilvl w:val="0"/>
          <w:numId w:val="4"/>
        </w:numPr>
        <w:tabs>
          <w:tab w:val="left" w:pos="1219"/>
        </w:tabs>
        <w:spacing w:before="90" w:line="276" w:lineRule="auto"/>
        <w:ind w:right="482"/>
        <w:jc w:val="both"/>
        <w:rPr>
          <w:sz w:val="24"/>
        </w:rPr>
      </w:pPr>
      <w:r>
        <w:rPr>
          <w:sz w:val="24"/>
        </w:rPr>
        <w:t>Tuvaletlerin zeminleri, klozetler, pisuvarlar 1/10’luk, lavabolar, musluk ve batarya başlıkları, kapı kolları 1/100’lük hipoklorit esaslı yer yüzey dezenfektan uygulaması ile sık sık temizlenmeli ve dezenfekte</w:t>
      </w:r>
      <w:r>
        <w:rPr>
          <w:spacing w:val="-3"/>
          <w:sz w:val="24"/>
        </w:rPr>
        <w:t xml:space="preserve"> </w:t>
      </w:r>
      <w:r>
        <w:rPr>
          <w:sz w:val="24"/>
        </w:rPr>
        <w:t>edilmelidir.</w:t>
      </w:r>
    </w:p>
    <w:p w:rsidR="00CA7D1E" w:rsidRDefault="00B72F8A">
      <w:pPr>
        <w:pStyle w:val="ListeParagraf"/>
        <w:numPr>
          <w:ilvl w:val="0"/>
          <w:numId w:val="4"/>
        </w:numPr>
        <w:tabs>
          <w:tab w:val="left" w:pos="1219"/>
        </w:tabs>
        <w:spacing w:line="276" w:lineRule="auto"/>
        <w:ind w:right="476"/>
        <w:jc w:val="both"/>
        <w:rPr>
          <w:sz w:val="24"/>
        </w:rPr>
      </w:pPr>
      <w:r>
        <w:rPr>
          <w:sz w:val="24"/>
        </w:rPr>
        <w:t>Tuvalet ve lavaboların temizlik s</w:t>
      </w:r>
      <w:r>
        <w:rPr>
          <w:sz w:val="24"/>
        </w:rPr>
        <w:t>aatleri kayıt edilmeli ve temizlik saatleri görünür şekilde asılmalıdır. Devamlı sıvı sabun, tuvalet kâğıdı ve kâğıt havlu bulundurulmalıdır.</w:t>
      </w:r>
    </w:p>
    <w:p w:rsidR="00CA7D1E" w:rsidRDefault="00B72F8A">
      <w:pPr>
        <w:pStyle w:val="ListeParagraf"/>
        <w:numPr>
          <w:ilvl w:val="0"/>
          <w:numId w:val="4"/>
        </w:numPr>
        <w:tabs>
          <w:tab w:val="left" w:pos="1219"/>
        </w:tabs>
        <w:spacing w:line="276" w:lineRule="auto"/>
        <w:ind w:right="474"/>
        <w:jc w:val="both"/>
        <w:rPr>
          <w:sz w:val="24"/>
        </w:rPr>
      </w:pPr>
      <w:r>
        <w:rPr>
          <w:sz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w:t>
      </w:r>
      <w:r>
        <w:rPr>
          <w:sz w:val="24"/>
        </w:rPr>
        <w:t>ijyeni</w:t>
      </w:r>
      <w:r>
        <w:rPr>
          <w:spacing w:val="-2"/>
          <w:sz w:val="24"/>
        </w:rPr>
        <w:t xml:space="preserve"> </w:t>
      </w:r>
      <w:r>
        <w:rPr>
          <w:sz w:val="24"/>
        </w:rPr>
        <w:t>sağlanmalıdır.</w:t>
      </w:r>
    </w:p>
    <w:p w:rsidR="00CA7D1E" w:rsidRDefault="00B72F8A">
      <w:pPr>
        <w:pStyle w:val="ListeParagraf"/>
        <w:numPr>
          <w:ilvl w:val="0"/>
          <w:numId w:val="4"/>
        </w:numPr>
        <w:tabs>
          <w:tab w:val="left" w:pos="1219"/>
        </w:tabs>
        <w:ind w:hanging="361"/>
        <w:jc w:val="both"/>
        <w:rPr>
          <w:sz w:val="24"/>
        </w:rPr>
      </w:pPr>
      <w:r>
        <w:rPr>
          <w:sz w:val="24"/>
        </w:rPr>
        <w:t>Tuvaletlerde tek kullanımlık kâğıt havlular</w:t>
      </w:r>
      <w:r>
        <w:rPr>
          <w:spacing w:val="-4"/>
          <w:sz w:val="24"/>
        </w:rPr>
        <w:t xml:space="preserve"> </w:t>
      </w:r>
      <w:r>
        <w:rPr>
          <w:sz w:val="24"/>
        </w:rPr>
        <w:t>kullanılmalıdır.</w:t>
      </w:r>
    </w:p>
    <w:p w:rsidR="00CA7D1E" w:rsidRDefault="00CA7D1E">
      <w:pPr>
        <w:pStyle w:val="GvdeMetni"/>
        <w:spacing w:before="5"/>
        <w:rPr>
          <w:sz w:val="21"/>
        </w:rPr>
      </w:pPr>
    </w:p>
    <w:p w:rsidR="00CA7D1E" w:rsidRDefault="00B72F8A">
      <w:pPr>
        <w:pStyle w:val="Balk1"/>
        <w:ind w:left="3645" w:right="3628"/>
        <w:jc w:val="center"/>
      </w:pPr>
      <w:r>
        <w:t>Dezenfekte:</w:t>
      </w:r>
    </w:p>
    <w:p w:rsidR="00CA7D1E" w:rsidRDefault="00CA7D1E">
      <w:pPr>
        <w:pStyle w:val="GvdeMetni"/>
        <w:spacing w:before="5"/>
        <w:rPr>
          <w:b/>
          <w:sz w:val="20"/>
        </w:rPr>
      </w:pPr>
    </w:p>
    <w:p w:rsidR="00CA7D1E" w:rsidRDefault="00B72F8A">
      <w:pPr>
        <w:pStyle w:val="ListeParagraf"/>
        <w:numPr>
          <w:ilvl w:val="0"/>
          <w:numId w:val="3"/>
        </w:numPr>
        <w:tabs>
          <w:tab w:val="left" w:pos="1207"/>
          <w:tab w:val="left" w:pos="4223"/>
          <w:tab w:val="left" w:pos="5652"/>
          <w:tab w:val="left" w:pos="6160"/>
          <w:tab w:val="left" w:pos="6652"/>
          <w:tab w:val="left" w:pos="7383"/>
          <w:tab w:val="left" w:pos="8207"/>
        </w:tabs>
        <w:spacing w:line="276" w:lineRule="auto"/>
        <w:ind w:right="485"/>
        <w:rPr>
          <w:sz w:val="24"/>
        </w:rPr>
      </w:pPr>
      <w:r>
        <w:rPr>
          <w:sz w:val="24"/>
        </w:rPr>
        <w:t xml:space="preserve">Alanı  veya  öğeyi </w:t>
      </w:r>
      <w:r>
        <w:rPr>
          <w:spacing w:val="51"/>
          <w:sz w:val="24"/>
        </w:rPr>
        <w:t xml:space="preserve"> </w:t>
      </w:r>
      <w:r>
        <w:rPr>
          <w:sz w:val="24"/>
        </w:rPr>
        <w:t xml:space="preserve">kirli </w:t>
      </w:r>
      <w:r>
        <w:rPr>
          <w:spacing w:val="18"/>
          <w:sz w:val="24"/>
        </w:rPr>
        <w:t xml:space="preserve"> </w:t>
      </w:r>
      <w:r>
        <w:rPr>
          <w:sz w:val="24"/>
        </w:rPr>
        <w:t>ise</w:t>
      </w:r>
      <w:r>
        <w:rPr>
          <w:sz w:val="24"/>
        </w:rPr>
        <w:tab/>
        <w:t xml:space="preserve">önce </w:t>
      </w:r>
      <w:r>
        <w:rPr>
          <w:spacing w:val="18"/>
          <w:sz w:val="24"/>
        </w:rPr>
        <w:t xml:space="preserve"> </w:t>
      </w:r>
      <w:r>
        <w:rPr>
          <w:sz w:val="24"/>
        </w:rPr>
        <w:t>sabun</w:t>
      </w:r>
      <w:r>
        <w:rPr>
          <w:sz w:val="24"/>
        </w:rPr>
        <w:tab/>
        <w:t>ve</w:t>
      </w:r>
      <w:r>
        <w:rPr>
          <w:sz w:val="24"/>
        </w:rPr>
        <w:tab/>
        <w:t>su</w:t>
      </w:r>
      <w:r>
        <w:rPr>
          <w:sz w:val="24"/>
        </w:rPr>
        <w:tab/>
        <w:t>veya</w:t>
      </w:r>
      <w:r>
        <w:rPr>
          <w:sz w:val="24"/>
        </w:rPr>
        <w:tab/>
        <w:t>başka</w:t>
      </w:r>
      <w:r>
        <w:rPr>
          <w:sz w:val="24"/>
        </w:rPr>
        <w:tab/>
        <w:t xml:space="preserve">bir </w:t>
      </w:r>
      <w:r>
        <w:rPr>
          <w:spacing w:val="-3"/>
          <w:sz w:val="24"/>
        </w:rPr>
        <w:t xml:space="preserve">deterjanla </w:t>
      </w:r>
      <w:r>
        <w:rPr>
          <w:sz w:val="24"/>
        </w:rPr>
        <w:t>temizlenmeli; daha sonra dezenfektan</w:t>
      </w:r>
      <w:r>
        <w:rPr>
          <w:spacing w:val="-2"/>
          <w:sz w:val="24"/>
        </w:rPr>
        <w:t xml:space="preserve"> </w:t>
      </w:r>
      <w:r>
        <w:rPr>
          <w:sz w:val="24"/>
        </w:rPr>
        <w:t>kullanılmalıdır.</w:t>
      </w:r>
    </w:p>
    <w:p w:rsidR="00CA7D1E" w:rsidRDefault="00B72F8A">
      <w:pPr>
        <w:pStyle w:val="ListeParagraf"/>
        <w:numPr>
          <w:ilvl w:val="0"/>
          <w:numId w:val="3"/>
        </w:numPr>
        <w:tabs>
          <w:tab w:val="left" w:pos="1278"/>
          <w:tab w:val="left" w:pos="1279"/>
        </w:tabs>
        <w:spacing w:before="1"/>
        <w:ind w:left="1278" w:hanging="421"/>
        <w:rPr>
          <w:sz w:val="24"/>
        </w:rPr>
      </w:pPr>
      <w:r>
        <w:rPr>
          <w:sz w:val="24"/>
        </w:rPr>
        <w:t>Onaylı dezenfektanlar</w:t>
      </w:r>
      <w:r>
        <w:rPr>
          <w:spacing w:val="-2"/>
          <w:sz w:val="24"/>
        </w:rPr>
        <w:t xml:space="preserve"> </w:t>
      </w:r>
      <w:r>
        <w:rPr>
          <w:sz w:val="24"/>
        </w:rPr>
        <w:t>kullanıl</w:t>
      </w:r>
      <w:r>
        <w:rPr>
          <w:sz w:val="24"/>
        </w:rPr>
        <w:t>malıdır.</w:t>
      </w:r>
    </w:p>
    <w:p w:rsidR="00CA7D1E" w:rsidRDefault="00B72F8A">
      <w:pPr>
        <w:pStyle w:val="ListeParagraf"/>
        <w:numPr>
          <w:ilvl w:val="0"/>
          <w:numId w:val="3"/>
        </w:numPr>
        <w:tabs>
          <w:tab w:val="left" w:pos="1219"/>
        </w:tabs>
        <w:spacing w:before="41"/>
        <w:ind w:left="1218" w:hanging="361"/>
        <w:rPr>
          <w:sz w:val="24"/>
        </w:rPr>
      </w:pPr>
      <w:r>
        <w:rPr>
          <w:sz w:val="24"/>
        </w:rPr>
        <w:t>Yüzey uygunsa seyreltilmiş ev tipi çamaşır suyu çözeltileri de</w:t>
      </w:r>
      <w:r>
        <w:rPr>
          <w:spacing w:val="-12"/>
          <w:sz w:val="24"/>
        </w:rPr>
        <w:t xml:space="preserve"> </w:t>
      </w:r>
      <w:r>
        <w:rPr>
          <w:sz w:val="24"/>
        </w:rPr>
        <w:t>kullanılmalıdır.</w:t>
      </w:r>
    </w:p>
    <w:p w:rsidR="00CA7D1E" w:rsidRDefault="00B72F8A">
      <w:pPr>
        <w:pStyle w:val="ListeParagraf"/>
        <w:numPr>
          <w:ilvl w:val="0"/>
          <w:numId w:val="3"/>
        </w:numPr>
        <w:tabs>
          <w:tab w:val="left" w:pos="1219"/>
        </w:tabs>
        <w:spacing w:before="41" w:line="276" w:lineRule="auto"/>
        <w:ind w:left="1218" w:right="484" w:hanging="360"/>
        <w:jc w:val="both"/>
        <w:rPr>
          <w:sz w:val="24"/>
        </w:rPr>
      </w:pPr>
      <w:r>
        <w:rPr>
          <w:sz w:val="24"/>
        </w:rPr>
        <w:t>Çamaşır suyunuzun dezenfeksiyon amaçlı olup olmadığını görmek için etiketi kontrol edinmeli ve ürünün son kullanma tarihinin geçmediğinden emin</w:t>
      </w:r>
      <w:r>
        <w:rPr>
          <w:spacing w:val="-7"/>
          <w:sz w:val="24"/>
        </w:rPr>
        <w:t xml:space="preserve"> </w:t>
      </w:r>
      <w:r>
        <w:rPr>
          <w:sz w:val="24"/>
        </w:rPr>
        <w:t>olunmalıdır.</w:t>
      </w:r>
    </w:p>
    <w:p w:rsidR="00CA7D1E" w:rsidRDefault="00B72F8A">
      <w:pPr>
        <w:pStyle w:val="ListeParagraf"/>
        <w:numPr>
          <w:ilvl w:val="0"/>
          <w:numId w:val="3"/>
        </w:numPr>
        <w:tabs>
          <w:tab w:val="left" w:pos="1219"/>
        </w:tabs>
        <w:spacing w:before="1" w:line="276" w:lineRule="auto"/>
        <w:ind w:left="1218" w:right="473" w:hanging="360"/>
        <w:jc w:val="both"/>
        <w:rPr>
          <w:sz w:val="24"/>
        </w:rPr>
      </w:pPr>
      <w:r>
        <w:rPr>
          <w:sz w:val="24"/>
        </w:rPr>
        <w:t>Çamaşır suyu, uygun şekilde seyreltildiğinde virüslere  karşı  etkili  olacaktır. Çözeltiyi yüzeyde en az 1 dakika bekletilerek, en az %70 alkol içeren alkol çözeltileri de kullanılabilir. Sadece işverenler tarafından sağlanan temizlik (deterjan) ve dezenf</w:t>
      </w:r>
      <w:r>
        <w:rPr>
          <w:sz w:val="24"/>
        </w:rPr>
        <w:t>ektan ürünleri</w:t>
      </w:r>
      <w:r>
        <w:rPr>
          <w:spacing w:val="-1"/>
          <w:sz w:val="24"/>
        </w:rPr>
        <w:t xml:space="preserve"> </w:t>
      </w:r>
      <w:r>
        <w:rPr>
          <w:sz w:val="24"/>
        </w:rPr>
        <w:t>kullanılmalıdır.</w:t>
      </w:r>
    </w:p>
    <w:p w:rsidR="00CA7D1E" w:rsidRDefault="00B72F8A">
      <w:pPr>
        <w:pStyle w:val="ListeParagraf"/>
        <w:numPr>
          <w:ilvl w:val="0"/>
          <w:numId w:val="3"/>
        </w:numPr>
        <w:tabs>
          <w:tab w:val="left" w:pos="1219"/>
        </w:tabs>
        <w:spacing w:line="276" w:lineRule="auto"/>
        <w:ind w:left="1218" w:right="475" w:hanging="360"/>
        <w:jc w:val="both"/>
        <w:rPr>
          <w:sz w:val="24"/>
        </w:rPr>
      </w:pPr>
      <w:r>
        <w:rPr>
          <w:sz w:val="24"/>
        </w:rPr>
        <w:t>Sık dokunulan yüzeylerin temizlik sonrası dezenfeksiyonu için 1/100 sulandırılmış (5 litre suya yarım çay bardağı) çamaşır suyu (Sodyum hipoklorit Cas No:7681-52-9) kullanılabilir. Klor bileşikleri yüzeylerde korozyon oluştu</w:t>
      </w:r>
      <w:r>
        <w:rPr>
          <w:sz w:val="24"/>
        </w:rPr>
        <w:t>rabilir. Dayanıklı yüzeyler için kullanılması önerilen bir dezenfektandır. Tuvalet dezenfeksiyonu için 1/10 sulandırılmış çamaşır suyu</w:t>
      </w:r>
      <w:r>
        <w:rPr>
          <w:spacing w:val="-2"/>
          <w:sz w:val="24"/>
        </w:rPr>
        <w:t xml:space="preserve"> </w:t>
      </w:r>
      <w:r>
        <w:rPr>
          <w:sz w:val="24"/>
        </w:rPr>
        <w:t>kullanılmalıdır.</w:t>
      </w:r>
    </w:p>
    <w:p w:rsidR="00CA7D1E" w:rsidRDefault="00B72F8A">
      <w:pPr>
        <w:pStyle w:val="ListeParagraf"/>
        <w:numPr>
          <w:ilvl w:val="0"/>
          <w:numId w:val="3"/>
        </w:numPr>
        <w:tabs>
          <w:tab w:val="left" w:pos="1219"/>
        </w:tabs>
        <w:spacing w:line="276" w:lineRule="auto"/>
        <w:ind w:left="1218" w:right="474" w:hanging="360"/>
        <w:jc w:val="both"/>
        <w:rPr>
          <w:sz w:val="24"/>
        </w:rPr>
      </w:pPr>
      <w:r>
        <w:rPr>
          <w:sz w:val="24"/>
        </w:rPr>
        <w:t xml:space="preserve">Ürünler üreticinin talimatlarına göre hazırlanmalı ve kullanılmalıdır. Önerilen ürün “temas süreleri”ne </w:t>
      </w:r>
      <w:r>
        <w:rPr>
          <w:sz w:val="24"/>
        </w:rPr>
        <w:t>uyulmalıdır. Alternatif temizlik maddeleri/dezenfektanlar kullanılacaksa, sadece standartlara uygun olanlar</w:t>
      </w:r>
      <w:r>
        <w:rPr>
          <w:spacing w:val="-4"/>
          <w:sz w:val="24"/>
        </w:rPr>
        <w:t xml:space="preserve"> </w:t>
      </w:r>
      <w:r>
        <w:rPr>
          <w:sz w:val="24"/>
        </w:rPr>
        <w:t>kullanılmalıdır.</w:t>
      </w:r>
    </w:p>
    <w:p w:rsidR="00CA7D1E" w:rsidRDefault="00CA7D1E">
      <w:pPr>
        <w:pStyle w:val="GvdeMetni"/>
        <w:rPr>
          <w:sz w:val="26"/>
        </w:rPr>
      </w:pPr>
    </w:p>
    <w:p w:rsidR="00CA7D1E" w:rsidRDefault="00606DEB">
      <w:pPr>
        <w:spacing w:before="233" w:line="297" w:lineRule="auto"/>
        <w:ind w:left="7423" w:right="1130"/>
        <w:jc w:val="right"/>
        <w:rPr>
          <w:sz w:val="20"/>
        </w:rPr>
      </w:pPr>
      <w:r>
        <w:rPr>
          <w:sz w:val="20"/>
        </w:rPr>
        <w:t>Nahit YILDIZ</w:t>
      </w:r>
      <w:r w:rsidR="00B72F8A">
        <w:rPr>
          <w:w w:val="99"/>
          <w:sz w:val="20"/>
        </w:rPr>
        <w:t xml:space="preserve"> </w:t>
      </w:r>
      <w:r w:rsidR="00B72F8A">
        <w:rPr>
          <w:sz w:val="20"/>
        </w:rPr>
        <w:t>Okul Müdürü</w:t>
      </w:r>
    </w:p>
    <w:p w:rsidR="00CA7D1E" w:rsidRDefault="00CA7D1E">
      <w:pPr>
        <w:spacing w:line="297" w:lineRule="auto"/>
        <w:jc w:val="right"/>
        <w:rPr>
          <w:sz w:val="20"/>
        </w:rPr>
        <w:sectPr w:rsidR="00CA7D1E">
          <w:pgSz w:w="11910" w:h="16840"/>
          <w:pgMar w:top="2720" w:right="940" w:bottom="280" w:left="920" w:header="999" w:footer="0" w:gutter="0"/>
          <w:cols w:space="708"/>
        </w:sect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rPr>
          <w:sz w:val="20"/>
        </w:rPr>
      </w:pPr>
    </w:p>
    <w:p w:rsidR="00CA7D1E" w:rsidRDefault="00CA7D1E">
      <w:pPr>
        <w:pStyle w:val="GvdeMetni"/>
        <w:spacing w:before="8" w:after="1"/>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445"/>
        <w:gridCol w:w="2443"/>
        <w:gridCol w:w="2306"/>
      </w:tblGrid>
      <w:tr w:rsidR="00CA7D1E">
        <w:trPr>
          <w:trHeight w:val="1321"/>
        </w:trPr>
        <w:tc>
          <w:tcPr>
            <w:tcW w:w="2443" w:type="dxa"/>
            <w:shd w:val="clear" w:color="auto" w:fill="91CDDB"/>
          </w:tcPr>
          <w:p w:rsidR="00CA7D1E" w:rsidRDefault="00CA7D1E">
            <w:pPr>
              <w:pStyle w:val="TableParagraph"/>
              <w:rPr>
                <w:sz w:val="24"/>
              </w:rPr>
            </w:pPr>
          </w:p>
          <w:p w:rsidR="00CA7D1E" w:rsidRDefault="00CA7D1E">
            <w:pPr>
              <w:pStyle w:val="TableParagraph"/>
              <w:spacing w:before="5"/>
            </w:pPr>
          </w:p>
          <w:p w:rsidR="00CA7D1E" w:rsidRDefault="00B72F8A">
            <w:pPr>
              <w:pStyle w:val="TableParagraph"/>
              <w:spacing w:before="1"/>
              <w:ind w:left="537"/>
              <w:rPr>
                <w:b/>
              </w:rPr>
            </w:pPr>
            <w:r>
              <w:rPr>
                <w:b/>
              </w:rPr>
              <w:t>YER/MEKAN</w:t>
            </w:r>
          </w:p>
        </w:tc>
        <w:tc>
          <w:tcPr>
            <w:tcW w:w="2445" w:type="dxa"/>
            <w:shd w:val="clear" w:color="auto" w:fill="91CDDB"/>
          </w:tcPr>
          <w:p w:rsidR="00CA7D1E" w:rsidRDefault="00CA7D1E">
            <w:pPr>
              <w:pStyle w:val="TableParagraph"/>
              <w:spacing w:before="5"/>
              <w:rPr>
                <w:sz w:val="35"/>
              </w:rPr>
            </w:pPr>
          </w:p>
          <w:p w:rsidR="00CA7D1E" w:rsidRDefault="00B72F8A">
            <w:pPr>
              <w:pStyle w:val="TableParagraph"/>
              <w:ind w:left="636" w:right="501" w:hanging="104"/>
              <w:rPr>
                <w:b/>
              </w:rPr>
            </w:pPr>
            <w:r>
              <w:rPr>
                <w:b/>
              </w:rPr>
              <w:t>TEMİZLEME PERİYODU</w:t>
            </w:r>
          </w:p>
        </w:tc>
        <w:tc>
          <w:tcPr>
            <w:tcW w:w="2443" w:type="dxa"/>
            <w:shd w:val="clear" w:color="auto" w:fill="91CDDB"/>
          </w:tcPr>
          <w:p w:rsidR="00CA7D1E" w:rsidRDefault="00B72F8A">
            <w:pPr>
              <w:pStyle w:val="TableParagraph"/>
              <w:spacing w:before="155"/>
              <w:ind w:left="312" w:right="297" w:hanging="2"/>
              <w:jc w:val="center"/>
              <w:rPr>
                <w:b/>
              </w:rPr>
            </w:pPr>
            <w:r>
              <w:rPr>
                <w:b/>
              </w:rPr>
              <w:t>TEMİZLİKTE KULLANILACAK MALZEME (DEZENFEKTAN)</w:t>
            </w:r>
          </w:p>
        </w:tc>
        <w:tc>
          <w:tcPr>
            <w:tcW w:w="2306" w:type="dxa"/>
            <w:shd w:val="clear" w:color="auto" w:fill="91CDDB"/>
          </w:tcPr>
          <w:p w:rsidR="00CA7D1E" w:rsidRDefault="00CA7D1E">
            <w:pPr>
              <w:pStyle w:val="TableParagraph"/>
              <w:spacing w:before="5"/>
              <w:rPr>
                <w:sz w:val="35"/>
              </w:rPr>
            </w:pPr>
          </w:p>
          <w:p w:rsidR="00CA7D1E" w:rsidRDefault="00B72F8A">
            <w:pPr>
              <w:pStyle w:val="TableParagraph"/>
              <w:ind w:left="617" w:right="429" w:hanging="152"/>
              <w:rPr>
                <w:b/>
              </w:rPr>
            </w:pPr>
            <w:r>
              <w:rPr>
                <w:b/>
              </w:rPr>
              <w:t>TEMİZLEME YÖNTEMİ</w:t>
            </w:r>
          </w:p>
        </w:tc>
      </w:tr>
      <w:tr w:rsidR="00CA7D1E">
        <w:trPr>
          <w:trHeight w:val="1122"/>
        </w:trPr>
        <w:tc>
          <w:tcPr>
            <w:tcW w:w="2443" w:type="dxa"/>
          </w:tcPr>
          <w:p w:rsidR="00CA7D1E" w:rsidRDefault="00CA7D1E">
            <w:pPr>
              <w:pStyle w:val="TableParagraph"/>
              <w:spacing w:before="3"/>
              <w:rPr>
                <w:sz w:val="36"/>
              </w:rPr>
            </w:pPr>
          </w:p>
          <w:p w:rsidR="00CA7D1E" w:rsidRDefault="00B72F8A">
            <w:pPr>
              <w:pStyle w:val="TableParagraph"/>
              <w:ind w:left="107"/>
              <w:rPr>
                <w:sz w:val="24"/>
              </w:rPr>
            </w:pPr>
            <w:r>
              <w:rPr>
                <w:sz w:val="24"/>
              </w:rPr>
              <w:t>TUVALETLER</w:t>
            </w:r>
          </w:p>
        </w:tc>
        <w:tc>
          <w:tcPr>
            <w:tcW w:w="2445" w:type="dxa"/>
          </w:tcPr>
          <w:p w:rsidR="00CA7D1E" w:rsidRDefault="00CA7D1E">
            <w:pPr>
              <w:pStyle w:val="TableParagraph"/>
              <w:spacing w:before="2"/>
              <w:rPr>
                <w:sz w:val="24"/>
              </w:rPr>
            </w:pPr>
          </w:p>
          <w:p w:rsidR="00CA7D1E" w:rsidRDefault="00B72F8A">
            <w:pPr>
              <w:pStyle w:val="TableParagraph"/>
              <w:ind w:left="110" w:right="252"/>
              <w:rPr>
                <w:sz w:val="24"/>
              </w:rPr>
            </w:pPr>
            <w:r>
              <w:rPr>
                <w:sz w:val="24"/>
              </w:rPr>
              <w:t>Günde en az iki kez gerektiğinde daha sık</w:t>
            </w:r>
          </w:p>
        </w:tc>
        <w:tc>
          <w:tcPr>
            <w:tcW w:w="2443" w:type="dxa"/>
          </w:tcPr>
          <w:p w:rsidR="00CA7D1E" w:rsidRDefault="00CA7D1E">
            <w:pPr>
              <w:pStyle w:val="TableParagraph"/>
              <w:spacing w:before="2"/>
              <w:rPr>
                <w:sz w:val="24"/>
              </w:rPr>
            </w:pPr>
          </w:p>
          <w:p w:rsidR="00CA7D1E" w:rsidRDefault="00B72F8A">
            <w:pPr>
              <w:pStyle w:val="TableParagraph"/>
              <w:ind w:left="108" w:right="139"/>
              <w:rPr>
                <w:sz w:val="24"/>
              </w:rPr>
            </w:pPr>
            <w:r>
              <w:rPr>
                <w:sz w:val="24"/>
              </w:rPr>
              <w:t>Çamaşır Suyu (1/10) ve deterjan</w:t>
            </w:r>
          </w:p>
        </w:tc>
        <w:tc>
          <w:tcPr>
            <w:tcW w:w="2306" w:type="dxa"/>
          </w:tcPr>
          <w:p w:rsidR="00CA7D1E" w:rsidRDefault="00B72F8A">
            <w:pPr>
              <w:pStyle w:val="TableParagraph"/>
              <w:spacing w:line="242" w:lineRule="auto"/>
              <w:ind w:left="111" w:right="132"/>
              <w:rPr>
                <w:sz w:val="24"/>
              </w:rPr>
            </w:pPr>
            <w:r>
              <w:rPr>
                <w:sz w:val="24"/>
              </w:rPr>
              <w:t>Fırçalama, Oturma yerleri (klozet için) silinme, WC fırçaları</w:t>
            </w:r>
          </w:p>
          <w:p w:rsidR="00CA7D1E" w:rsidRDefault="00B72F8A">
            <w:pPr>
              <w:pStyle w:val="TableParagraph"/>
              <w:spacing w:line="267" w:lineRule="exact"/>
              <w:ind w:left="111"/>
              <w:rPr>
                <w:b/>
                <w:sz w:val="24"/>
              </w:rPr>
            </w:pPr>
            <w:r>
              <w:rPr>
                <w:sz w:val="24"/>
              </w:rPr>
              <w:t>kurutulmalıdır</w:t>
            </w:r>
            <w:r>
              <w:rPr>
                <w:b/>
                <w:sz w:val="24"/>
              </w:rPr>
              <w:t>.</w:t>
            </w:r>
          </w:p>
        </w:tc>
      </w:tr>
      <w:tr w:rsidR="00CA7D1E">
        <w:trPr>
          <w:trHeight w:val="827"/>
        </w:trPr>
        <w:tc>
          <w:tcPr>
            <w:tcW w:w="2443" w:type="dxa"/>
          </w:tcPr>
          <w:p w:rsidR="00CA7D1E" w:rsidRDefault="00CA7D1E">
            <w:pPr>
              <w:pStyle w:val="TableParagraph"/>
              <w:spacing w:before="4"/>
              <w:rPr>
                <w:sz w:val="23"/>
              </w:rPr>
            </w:pPr>
          </w:p>
          <w:p w:rsidR="00CA7D1E" w:rsidRDefault="00B72F8A">
            <w:pPr>
              <w:pStyle w:val="TableParagraph"/>
              <w:ind w:left="107"/>
              <w:rPr>
                <w:sz w:val="24"/>
              </w:rPr>
            </w:pPr>
            <w:r>
              <w:rPr>
                <w:sz w:val="24"/>
              </w:rPr>
              <w:t>LAVABOLAR</w:t>
            </w:r>
          </w:p>
        </w:tc>
        <w:tc>
          <w:tcPr>
            <w:tcW w:w="2445" w:type="dxa"/>
          </w:tcPr>
          <w:p w:rsidR="00CA7D1E" w:rsidRDefault="00B72F8A">
            <w:pPr>
              <w:pStyle w:val="TableParagraph"/>
              <w:spacing w:before="132"/>
              <w:ind w:left="110" w:right="252"/>
              <w:rPr>
                <w:sz w:val="24"/>
              </w:rPr>
            </w:pPr>
            <w:r>
              <w:rPr>
                <w:sz w:val="24"/>
              </w:rPr>
              <w:t>Günde en az iki kez gerektiğinde daha sık</w:t>
            </w:r>
          </w:p>
        </w:tc>
        <w:tc>
          <w:tcPr>
            <w:tcW w:w="2443" w:type="dxa"/>
          </w:tcPr>
          <w:p w:rsidR="00CA7D1E" w:rsidRDefault="00B72F8A">
            <w:pPr>
              <w:pStyle w:val="TableParagraph"/>
              <w:ind w:left="108" w:right="139"/>
              <w:rPr>
                <w:sz w:val="24"/>
              </w:rPr>
            </w:pPr>
            <w:r>
              <w:rPr>
                <w:sz w:val="24"/>
              </w:rPr>
              <w:t>Çamaşır Suyu (1/10) ve deterjan (toz veya</w:t>
            </w:r>
          </w:p>
          <w:p w:rsidR="00CA7D1E" w:rsidRDefault="00B72F8A">
            <w:pPr>
              <w:pStyle w:val="TableParagraph"/>
              <w:spacing w:line="263" w:lineRule="exact"/>
              <w:ind w:left="108"/>
              <w:rPr>
                <w:sz w:val="24"/>
              </w:rPr>
            </w:pPr>
            <w:r>
              <w:rPr>
                <w:sz w:val="24"/>
              </w:rPr>
              <w:t>likit)</w:t>
            </w:r>
          </w:p>
        </w:tc>
        <w:tc>
          <w:tcPr>
            <w:tcW w:w="2306" w:type="dxa"/>
          </w:tcPr>
          <w:p w:rsidR="00CA7D1E" w:rsidRDefault="00B72F8A">
            <w:pPr>
              <w:pStyle w:val="TableParagraph"/>
              <w:ind w:left="111" w:right="459"/>
              <w:rPr>
                <w:sz w:val="24"/>
              </w:rPr>
            </w:pPr>
            <w:r>
              <w:rPr>
                <w:sz w:val="24"/>
              </w:rPr>
              <w:t>Fırçalama, Ovma (WC ve lavabolar</w:t>
            </w:r>
          </w:p>
          <w:p w:rsidR="00CA7D1E" w:rsidRDefault="00B72F8A">
            <w:pPr>
              <w:pStyle w:val="TableParagraph"/>
              <w:spacing w:line="263" w:lineRule="exact"/>
              <w:ind w:left="111"/>
              <w:rPr>
                <w:sz w:val="24"/>
              </w:rPr>
            </w:pPr>
            <w:r>
              <w:rPr>
                <w:sz w:val="24"/>
              </w:rPr>
              <w:t>için ayrı fırça olmalı)</w:t>
            </w:r>
          </w:p>
        </w:tc>
      </w:tr>
      <w:tr w:rsidR="00CA7D1E">
        <w:trPr>
          <w:trHeight w:val="1655"/>
        </w:trPr>
        <w:tc>
          <w:tcPr>
            <w:tcW w:w="2443" w:type="dxa"/>
          </w:tcPr>
          <w:p w:rsidR="00CA7D1E" w:rsidRDefault="00CA7D1E">
            <w:pPr>
              <w:pStyle w:val="TableParagraph"/>
              <w:spacing w:before="5"/>
              <w:rPr>
                <w:sz w:val="35"/>
              </w:rPr>
            </w:pPr>
          </w:p>
          <w:p w:rsidR="00CA7D1E" w:rsidRDefault="00B72F8A">
            <w:pPr>
              <w:pStyle w:val="TableParagraph"/>
              <w:ind w:left="107" w:right="139"/>
              <w:rPr>
                <w:sz w:val="24"/>
              </w:rPr>
            </w:pPr>
            <w:r>
              <w:rPr>
                <w:sz w:val="24"/>
              </w:rPr>
              <w:t>İZOLASYON ODASI DUVAR VE CAMLARI</w:t>
            </w:r>
          </w:p>
        </w:tc>
        <w:tc>
          <w:tcPr>
            <w:tcW w:w="2445" w:type="dxa"/>
          </w:tcPr>
          <w:p w:rsidR="00CA7D1E" w:rsidRDefault="00B72F8A">
            <w:pPr>
              <w:pStyle w:val="TableParagraph"/>
              <w:ind w:left="110" w:right="219"/>
              <w:rPr>
                <w:sz w:val="24"/>
              </w:rPr>
            </w:pPr>
            <w:r>
              <w:rPr>
                <w:sz w:val="24"/>
              </w:rPr>
              <w:t>Camlar ayda bir kez Duvarlar ayda bir kez (Ancak hasta çıktısı, kan, balgam vb. kirlenme varsa derhal</w:t>
            </w:r>
          </w:p>
          <w:p w:rsidR="00CA7D1E" w:rsidRDefault="00B72F8A">
            <w:pPr>
              <w:pStyle w:val="TableParagraph"/>
              <w:spacing w:line="260" w:lineRule="exact"/>
              <w:ind w:left="110"/>
              <w:rPr>
                <w:sz w:val="24"/>
              </w:rPr>
            </w:pPr>
            <w:r>
              <w:rPr>
                <w:sz w:val="24"/>
              </w:rPr>
              <w:t>çamaşır suyu ile)</w:t>
            </w:r>
          </w:p>
        </w:tc>
        <w:tc>
          <w:tcPr>
            <w:tcW w:w="2443" w:type="dxa"/>
          </w:tcPr>
          <w:p w:rsidR="00CA7D1E" w:rsidRDefault="00CA7D1E">
            <w:pPr>
              <w:pStyle w:val="TableParagraph"/>
              <w:rPr>
                <w:sz w:val="26"/>
              </w:rPr>
            </w:pPr>
          </w:p>
          <w:p w:rsidR="00CA7D1E" w:rsidRDefault="00CA7D1E">
            <w:pPr>
              <w:pStyle w:val="TableParagraph"/>
              <w:spacing w:before="4"/>
              <w:rPr>
                <w:sz w:val="21"/>
              </w:rPr>
            </w:pPr>
          </w:p>
          <w:p w:rsidR="00CA7D1E" w:rsidRDefault="00B72F8A">
            <w:pPr>
              <w:pStyle w:val="TableParagraph"/>
              <w:ind w:left="108" w:right="139"/>
              <w:rPr>
                <w:sz w:val="24"/>
              </w:rPr>
            </w:pPr>
            <w:r>
              <w:rPr>
                <w:sz w:val="24"/>
              </w:rPr>
              <w:t>Çamaşır Suyu (1/10) ve deterjan</w:t>
            </w:r>
          </w:p>
        </w:tc>
        <w:tc>
          <w:tcPr>
            <w:tcW w:w="2306" w:type="dxa"/>
          </w:tcPr>
          <w:p w:rsidR="00CA7D1E" w:rsidRDefault="00CA7D1E">
            <w:pPr>
              <w:pStyle w:val="TableParagraph"/>
              <w:spacing w:before="6"/>
              <w:rPr>
                <w:sz w:val="23"/>
              </w:rPr>
            </w:pPr>
          </w:p>
          <w:p w:rsidR="00CA7D1E" w:rsidRDefault="00B72F8A">
            <w:pPr>
              <w:pStyle w:val="TableParagraph"/>
              <w:spacing w:before="1"/>
              <w:ind w:left="111" w:right="185"/>
              <w:rPr>
                <w:sz w:val="24"/>
              </w:rPr>
            </w:pPr>
            <w:r>
              <w:rPr>
                <w:sz w:val="24"/>
              </w:rPr>
              <w:t>Camlar yukarıdan aşağı, duvarlar tavandan aşağı silinir. Kurulanır.</w:t>
            </w:r>
          </w:p>
        </w:tc>
      </w:tr>
      <w:tr w:rsidR="00CA7D1E">
        <w:trPr>
          <w:trHeight w:val="830"/>
        </w:trPr>
        <w:tc>
          <w:tcPr>
            <w:tcW w:w="2443" w:type="dxa"/>
          </w:tcPr>
          <w:p w:rsidR="00CA7D1E" w:rsidRDefault="00B72F8A">
            <w:pPr>
              <w:pStyle w:val="TableParagraph"/>
              <w:ind w:left="107" w:right="139"/>
              <w:rPr>
                <w:sz w:val="24"/>
              </w:rPr>
            </w:pPr>
            <w:r>
              <w:rPr>
                <w:sz w:val="24"/>
              </w:rPr>
              <w:t>İZOLASYON ODASI KAPI VE KAPI</w:t>
            </w:r>
          </w:p>
          <w:p w:rsidR="00CA7D1E" w:rsidRDefault="00B72F8A">
            <w:pPr>
              <w:pStyle w:val="TableParagraph"/>
              <w:spacing w:line="263" w:lineRule="exact"/>
              <w:ind w:left="107"/>
              <w:rPr>
                <w:sz w:val="24"/>
              </w:rPr>
            </w:pPr>
            <w:r>
              <w:rPr>
                <w:sz w:val="24"/>
              </w:rPr>
              <w:t>KOLLARI</w:t>
            </w:r>
          </w:p>
        </w:tc>
        <w:tc>
          <w:tcPr>
            <w:tcW w:w="2445" w:type="dxa"/>
          </w:tcPr>
          <w:p w:rsidR="00CA7D1E" w:rsidRDefault="00B72F8A">
            <w:pPr>
              <w:pStyle w:val="TableParagraph"/>
              <w:spacing w:before="132"/>
              <w:ind w:left="110" w:right="252"/>
              <w:rPr>
                <w:sz w:val="24"/>
              </w:rPr>
            </w:pPr>
            <w:r>
              <w:rPr>
                <w:sz w:val="24"/>
              </w:rPr>
              <w:t>Günde en az iki kez gerektiğinde daha sık</w:t>
            </w:r>
          </w:p>
        </w:tc>
        <w:tc>
          <w:tcPr>
            <w:tcW w:w="2443" w:type="dxa"/>
          </w:tcPr>
          <w:p w:rsidR="00CA7D1E" w:rsidRDefault="00CA7D1E">
            <w:pPr>
              <w:pStyle w:val="TableParagraph"/>
              <w:spacing w:before="6"/>
              <w:rPr>
                <w:sz w:val="23"/>
              </w:rPr>
            </w:pPr>
          </w:p>
          <w:p w:rsidR="00CA7D1E" w:rsidRDefault="00B72F8A">
            <w:pPr>
              <w:pStyle w:val="TableParagraph"/>
              <w:spacing w:before="1"/>
              <w:ind w:left="108"/>
              <w:rPr>
                <w:sz w:val="24"/>
              </w:rPr>
            </w:pPr>
            <w:r>
              <w:rPr>
                <w:sz w:val="24"/>
              </w:rPr>
              <w:t>Su, deterjan</w:t>
            </w:r>
          </w:p>
        </w:tc>
        <w:tc>
          <w:tcPr>
            <w:tcW w:w="2306" w:type="dxa"/>
          </w:tcPr>
          <w:p w:rsidR="00CA7D1E" w:rsidRDefault="00CA7D1E">
            <w:pPr>
              <w:pStyle w:val="TableParagraph"/>
              <w:spacing w:before="6"/>
              <w:rPr>
                <w:sz w:val="23"/>
              </w:rPr>
            </w:pPr>
          </w:p>
          <w:p w:rsidR="00CA7D1E" w:rsidRDefault="00B72F8A">
            <w:pPr>
              <w:pStyle w:val="TableParagraph"/>
              <w:spacing w:before="1"/>
              <w:ind w:left="111"/>
              <w:rPr>
                <w:sz w:val="24"/>
              </w:rPr>
            </w:pPr>
            <w:r>
              <w:rPr>
                <w:sz w:val="24"/>
              </w:rPr>
              <w:t>Silerek temizleme</w:t>
            </w:r>
          </w:p>
        </w:tc>
      </w:tr>
      <w:tr w:rsidR="00CA7D1E">
        <w:trPr>
          <w:trHeight w:val="1379"/>
        </w:trPr>
        <w:tc>
          <w:tcPr>
            <w:tcW w:w="2443" w:type="dxa"/>
          </w:tcPr>
          <w:p w:rsidR="00CA7D1E" w:rsidRDefault="00CA7D1E">
            <w:pPr>
              <w:pStyle w:val="TableParagraph"/>
              <w:rPr>
                <w:sz w:val="26"/>
              </w:rPr>
            </w:pPr>
          </w:p>
          <w:p w:rsidR="00CA7D1E" w:rsidRDefault="00CA7D1E">
            <w:pPr>
              <w:pStyle w:val="TableParagraph"/>
              <w:spacing w:before="4"/>
              <w:rPr>
                <w:sz w:val="21"/>
              </w:rPr>
            </w:pPr>
          </w:p>
          <w:p w:rsidR="00CA7D1E" w:rsidRDefault="00B72F8A">
            <w:pPr>
              <w:pStyle w:val="TableParagraph"/>
              <w:ind w:left="107"/>
              <w:rPr>
                <w:sz w:val="24"/>
              </w:rPr>
            </w:pPr>
            <w:r>
              <w:rPr>
                <w:sz w:val="24"/>
              </w:rPr>
              <w:t>SIRA,KOLTUK vb.</w:t>
            </w:r>
          </w:p>
        </w:tc>
        <w:tc>
          <w:tcPr>
            <w:tcW w:w="2445" w:type="dxa"/>
          </w:tcPr>
          <w:p w:rsidR="00CA7D1E" w:rsidRDefault="00CA7D1E">
            <w:pPr>
              <w:pStyle w:val="TableParagraph"/>
              <w:spacing w:before="3"/>
              <w:rPr>
                <w:sz w:val="35"/>
              </w:rPr>
            </w:pPr>
          </w:p>
          <w:p w:rsidR="00CA7D1E" w:rsidRDefault="00B72F8A">
            <w:pPr>
              <w:pStyle w:val="TableParagraph"/>
              <w:ind w:left="110" w:right="252"/>
              <w:rPr>
                <w:sz w:val="24"/>
              </w:rPr>
            </w:pPr>
            <w:r>
              <w:rPr>
                <w:sz w:val="24"/>
              </w:rPr>
              <w:t>Günde en az iki kez gerektiğinde daha sık</w:t>
            </w:r>
          </w:p>
        </w:tc>
        <w:tc>
          <w:tcPr>
            <w:tcW w:w="2443" w:type="dxa"/>
          </w:tcPr>
          <w:p w:rsidR="00CA7D1E" w:rsidRDefault="00CA7D1E">
            <w:pPr>
              <w:pStyle w:val="TableParagraph"/>
              <w:spacing w:before="3"/>
              <w:rPr>
                <w:sz w:val="35"/>
              </w:rPr>
            </w:pPr>
          </w:p>
          <w:p w:rsidR="00CA7D1E" w:rsidRDefault="00B72F8A">
            <w:pPr>
              <w:pStyle w:val="TableParagraph"/>
              <w:ind w:left="108" w:right="139"/>
              <w:rPr>
                <w:sz w:val="24"/>
              </w:rPr>
            </w:pPr>
            <w:r>
              <w:rPr>
                <w:sz w:val="24"/>
              </w:rPr>
              <w:t>Çamaşır Suyu (1/10) ve deterjanlı su</w:t>
            </w:r>
          </w:p>
        </w:tc>
        <w:tc>
          <w:tcPr>
            <w:tcW w:w="2306" w:type="dxa"/>
          </w:tcPr>
          <w:p w:rsidR="00CA7D1E" w:rsidRDefault="00B72F8A">
            <w:pPr>
              <w:pStyle w:val="TableParagraph"/>
              <w:ind w:left="111" w:right="152"/>
              <w:rPr>
                <w:sz w:val="24"/>
              </w:rPr>
            </w:pPr>
            <w:r>
              <w:rPr>
                <w:sz w:val="24"/>
              </w:rPr>
              <w:t>Deterjanlı sıcak suda yıka1/50 oranında çamaşır suyunda</w:t>
            </w:r>
          </w:p>
          <w:p w:rsidR="00CA7D1E" w:rsidRDefault="00B72F8A">
            <w:pPr>
              <w:pStyle w:val="TableParagraph"/>
              <w:spacing w:line="270" w:lineRule="atLeast"/>
              <w:ind w:left="111" w:right="185"/>
              <w:rPr>
                <w:sz w:val="24"/>
              </w:rPr>
            </w:pPr>
            <w:r>
              <w:rPr>
                <w:sz w:val="24"/>
              </w:rPr>
              <w:t>20dk. beklet, durula, sık ve kurutulmalı.</w:t>
            </w:r>
          </w:p>
        </w:tc>
      </w:tr>
      <w:tr w:rsidR="00CA7D1E">
        <w:trPr>
          <w:trHeight w:val="2207"/>
        </w:trPr>
        <w:tc>
          <w:tcPr>
            <w:tcW w:w="2443" w:type="dxa"/>
          </w:tcPr>
          <w:p w:rsidR="00CA7D1E" w:rsidRDefault="00CA7D1E">
            <w:pPr>
              <w:pStyle w:val="TableParagraph"/>
              <w:rPr>
                <w:sz w:val="26"/>
              </w:rPr>
            </w:pPr>
          </w:p>
          <w:p w:rsidR="00CA7D1E" w:rsidRDefault="00CA7D1E">
            <w:pPr>
              <w:pStyle w:val="TableParagraph"/>
              <w:rPr>
                <w:sz w:val="26"/>
              </w:rPr>
            </w:pPr>
          </w:p>
          <w:p w:rsidR="00CA7D1E" w:rsidRDefault="00CA7D1E">
            <w:pPr>
              <w:pStyle w:val="TableParagraph"/>
              <w:spacing w:before="3"/>
              <w:rPr>
                <w:sz w:val="31"/>
              </w:rPr>
            </w:pPr>
          </w:p>
          <w:p w:rsidR="00CA7D1E" w:rsidRDefault="00B72F8A">
            <w:pPr>
              <w:pStyle w:val="TableParagraph"/>
              <w:ind w:left="107"/>
              <w:rPr>
                <w:sz w:val="24"/>
              </w:rPr>
            </w:pPr>
            <w:r>
              <w:rPr>
                <w:sz w:val="24"/>
              </w:rPr>
              <w:t>YERLER ZEMİN</w:t>
            </w:r>
          </w:p>
        </w:tc>
        <w:tc>
          <w:tcPr>
            <w:tcW w:w="2445" w:type="dxa"/>
          </w:tcPr>
          <w:p w:rsidR="00CA7D1E" w:rsidRDefault="00CA7D1E">
            <w:pPr>
              <w:pStyle w:val="TableParagraph"/>
              <w:rPr>
                <w:sz w:val="26"/>
              </w:rPr>
            </w:pPr>
          </w:p>
          <w:p w:rsidR="00CA7D1E" w:rsidRDefault="00CA7D1E">
            <w:pPr>
              <w:pStyle w:val="TableParagraph"/>
              <w:rPr>
                <w:sz w:val="26"/>
              </w:rPr>
            </w:pPr>
          </w:p>
          <w:p w:rsidR="00CA7D1E" w:rsidRDefault="00B72F8A">
            <w:pPr>
              <w:pStyle w:val="TableParagraph"/>
              <w:spacing w:before="222"/>
              <w:ind w:left="110" w:right="252"/>
              <w:rPr>
                <w:sz w:val="24"/>
              </w:rPr>
            </w:pPr>
            <w:r>
              <w:rPr>
                <w:sz w:val="24"/>
              </w:rPr>
              <w:t>Günde en az iki kez gerektiğinde daha sık</w:t>
            </w:r>
          </w:p>
        </w:tc>
        <w:tc>
          <w:tcPr>
            <w:tcW w:w="2443" w:type="dxa"/>
          </w:tcPr>
          <w:p w:rsidR="00CA7D1E" w:rsidRDefault="00CA7D1E">
            <w:pPr>
              <w:pStyle w:val="TableParagraph"/>
              <w:rPr>
                <w:sz w:val="26"/>
              </w:rPr>
            </w:pPr>
          </w:p>
          <w:p w:rsidR="00CA7D1E" w:rsidRDefault="00CA7D1E">
            <w:pPr>
              <w:pStyle w:val="TableParagraph"/>
              <w:spacing w:before="4"/>
              <w:rPr>
                <w:sz w:val="21"/>
              </w:rPr>
            </w:pPr>
          </w:p>
          <w:p w:rsidR="00CA7D1E" w:rsidRDefault="00B72F8A">
            <w:pPr>
              <w:pStyle w:val="TableParagraph"/>
              <w:ind w:left="108" w:right="272"/>
              <w:rPr>
                <w:sz w:val="24"/>
              </w:rPr>
            </w:pPr>
            <w:r>
              <w:rPr>
                <w:sz w:val="24"/>
              </w:rPr>
              <w:t>Deterjanlı su, zemin hasta çıktısı, kan, balgam vb. kirlenmiş ise çamaşır suyu.</w:t>
            </w:r>
          </w:p>
        </w:tc>
        <w:tc>
          <w:tcPr>
            <w:tcW w:w="2306" w:type="dxa"/>
          </w:tcPr>
          <w:p w:rsidR="00CA7D1E" w:rsidRDefault="00B72F8A">
            <w:pPr>
              <w:pStyle w:val="TableParagraph"/>
              <w:ind w:left="111" w:right="111"/>
              <w:rPr>
                <w:sz w:val="24"/>
              </w:rPr>
            </w:pPr>
            <w:r>
              <w:rPr>
                <w:sz w:val="24"/>
              </w:rPr>
              <w:t xml:space="preserve">Kirliliğe göre ıslak süpürge ile </w:t>
            </w:r>
            <w:r>
              <w:rPr>
                <w:spacing w:val="-3"/>
                <w:sz w:val="24"/>
              </w:rPr>
              <w:t xml:space="preserve">süpürülüp </w:t>
            </w:r>
            <w:r>
              <w:rPr>
                <w:sz w:val="24"/>
              </w:rPr>
              <w:t>silinmeli kan, tükürük vb. ifrazat varsa önce kağıt mendille alınıp çamaşır suyu</w:t>
            </w:r>
            <w:r>
              <w:rPr>
                <w:spacing w:val="-3"/>
                <w:sz w:val="24"/>
              </w:rPr>
              <w:t xml:space="preserve"> </w:t>
            </w:r>
            <w:r>
              <w:rPr>
                <w:sz w:val="24"/>
              </w:rPr>
              <w:t>ile</w:t>
            </w:r>
          </w:p>
          <w:p w:rsidR="00CA7D1E" w:rsidRDefault="00B72F8A">
            <w:pPr>
              <w:pStyle w:val="TableParagraph"/>
              <w:spacing w:line="263" w:lineRule="exact"/>
              <w:ind w:left="111"/>
              <w:rPr>
                <w:sz w:val="24"/>
              </w:rPr>
            </w:pPr>
            <w:r>
              <w:rPr>
                <w:sz w:val="24"/>
              </w:rPr>
              <w:t>silinmeli</w:t>
            </w:r>
          </w:p>
        </w:tc>
      </w:tr>
      <w:tr w:rsidR="00CA7D1E">
        <w:trPr>
          <w:trHeight w:val="1103"/>
        </w:trPr>
        <w:tc>
          <w:tcPr>
            <w:tcW w:w="2443" w:type="dxa"/>
          </w:tcPr>
          <w:p w:rsidR="00CA7D1E" w:rsidRDefault="00CA7D1E">
            <w:pPr>
              <w:pStyle w:val="TableParagraph"/>
              <w:spacing w:before="4"/>
              <w:rPr>
                <w:sz w:val="23"/>
              </w:rPr>
            </w:pPr>
          </w:p>
          <w:p w:rsidR="00CA7D1E" w:rsidRDefault="00B72F8A">
            <w:pPr>
              <w:pStyle w:val="TableParagraph"/>
              <w:ind w:left="107" w:right="1052"/>
              <w:rPr>
                <w:sz w:val="24"/>
              </w:rPr>
            </w:pPr>
            <w:r>
              <w:rPr>
                <w:sz w:val="24"/>
              </w:rPr>
              <w:t>ÇALIŞMA MASALARI</w:t>
            </w:r>
          </w:p>
        </w:tc>
        <w:tc>
          <w:tcPr>
            <w:tcW w:w="2445" w:type="dxa"/>
          </w:tcPr>
          <w:p w:rsidR="00CA7D1E" w:rsidRDefault="00CA7D1E">
            <w:pPr>
              <w:pStyle w:val="TableParagraph"/>
              <w:spacing w:before="4"/>
              <w:rPr>
                <w:sz w:val="23"/>
              </w:rPr>
            </w:pPr>
          </w:p>
          <w:p w:rsidR="00CA7D1E" w:rsidRDefault="00B72F8A">
            <w:pPr>
              <w:pStyle w:val="TableParagraph"/>
              <w:ind w:left="110" w:right="252"/>
              <w:rPr>
                <w:sz w:val="24"/>
              </w:rPr>
            </w:pPr>
            <w:r>
              <w:rPr>
                <w:sz w:val="24"/>
              </w:rPr>
              <w:t>Günde en az iki ke</w:t>
            </w:r>
            <w:r>
              <w:rPr>
                <w:sz w:val="24"/>
              </w:rPr>
              <w:t>z gerektiğinde daha sık</w:t>
            </w:r>
          </w:p>
        </w:tc>
        <w:tc>
          <w:tcPr>
            <w:tcW w:w="2443" w:type="dxa"/>
          </w:tcPr>
          <w:p w:rsidR="00CA7D1E" w:rsidRDefault="00B72F8A">
            <w:pPr>
              <w:pStyle w:val="TableParagraph"/>
              <w:ind w:left="108" w:right="265"/>
              <w:rPr>
                <w:sz w:val="24"/>
              </w:rPr>
            </w:pPr>
            <w:r>
              <w:rPr>
                <w:sz w:val="24"/>
              </w:rPr>
              <w:t>Deterjanlı su, yüzey kan, balgam vb. kirlenmiş ise çamaşır</w:t>
            </w:r>
          </w:p>
          <w:p w:rsidR="00CA7D1E" w:rsidRDefault="00B72F8A">
            <w:pPr>
              <w:pStyle w:val="TableParagraph"/>
              <w:spacing w:line="263" w:lineRule="exact"/>
              <w:ind w:left="108"/>
              <w:rPr>
                <w:sz w:val="24"/>
              </w:rPr>
            </w:pPr>
            <w:r>
              <w:rPr>
                <w:sz w:val="24"/>
              </w:rPr>
              <w:t>suyu.</w:t>
            </w:r>
          </w:p>
        </w:tc>
        <w:tc>
          <w:tcPr>
            <w:tcW w:w="2306" w:type="dxa"/>
          </w:tcPr>
          <w:p w:rsidR="00CA7D1E" w:rsidRDefault="00CA7D1E">
            <w:pPr>
              <w:pStyle w:val="TableParagraph"/>
              <w:spacing w:before="3"/>
              <w:rPr>
                <w:sz w:val="35"/>
              </w:rPr>
            </w:pPr>
          </w:p>
          <w:p w:rsidR="00CA7D1E" w:rsidRDefault="00B72F8A">
            <w:pPr>
              <w:pStyle w:val="TableParagraph"/>
              <w:ind w:left="111"/>
              <w:rPr>
                <w:sz w:val="24"/>
              </w:rPr>
            </w:pPr>
            <w:r>
              <w:rPr>
                <w:sz w:val="24"/>
              </w:rPr>
              <w:t>Silerek temizleme</w:t>
            </w:r>
          </w:p>
        </w:tc>
      </w:tr>
    </w:tbl>
    <w:p w:rsidR="00CA7D1E" w:rsidRDefault="00CA7D1E">
      <w:pPr>
        <w:rPr>
          <w:sz w:val="24"/>
        </w:rPr>
        <w:sectPr w:rsidR="00CA7D1E">
          <w:headerReference w:type="default" r:id="rId9"/>
          <w:pgSz w:w="11910" w:h="16840"/>
          <w:pgMar w:top="2240" w:right="940" w:bottom="280" w:left="920" w:header="527" w:footer="0" w:gutter="0"/>
          <w:cols w:space="708"/>
        </w:sectPr>
      </w:pPr>
    </w:p>
    <w:p w:rsidR="00CA7D1E" w:rsidRDefault="00CA7D1E">
      <w:pPr>
        <w:pStyle w:val="GvdeMetni"/>
        <w:rPr>
          <w:sz w:val="20"/>
        </w:rPr>
      </w:pPr>
    </w:p>
    <w:p w:rsidR="00CA7D1E" w:rsidRDefault="00CA7D1E">
      <w:pPr>
        <w:pStyle w:val="GvdeMetni"/>
        <w:spacing w:before="1"/>
        <w:rPr>
          <w:sz w:val="21"/>
        </w:rPr>
      </w:pPr>
    </w:p>
    <w:p w:rsidR="00CA7D1E" w:rsidRDefault="00B72F8A">
      <w:pPr>
        <w:pStyle w:val="Balk1"/>
        <w:ind w:left="934"/>
      </w:pPr>
      <w:r>
        <w:t>UYGULAMA ESASLARI</w:t>
      </w:r>
    </w:p>
    <w:p w:rsidR="00CA7D1E" w:rsidRDefault="00B72F8A">
      <w:pPr>
        <w:spacing w:line="274" w:lineRule="exact"/>
        <w:ind w:left="934"/>
        <w:rPr>
          <w:b/>
          <w:sz w:val="24"/>
        </w:rPr>
      </w:pPr>
      <w:r>
        <w:rPr>
          <w:b/>
          <w:sz w:val="24"/>
        </w:rPr>
        <w:t>Gerekli malzemeler:</w:t>
      </w:r>
    </w:p>
    <w:p w:rsidR="00CA7D1E" w:rsidRDefault="00B72F8A">
      <w:pPr>
        <w:pStyle w:val="GvdeMetni"/>
        <w:spacing w:line="274" w:lineRule="exact"/>
        <w:ind w:left="214"/>
      </w:pPr>
      <w:r>
        <w:t>Plastik kova, leğen, ölçü kabı, %5’lik klor içeren çamaşır suyu, su, deterjan, eldiven, atık kovası</w:t>
      </w:r>
    </w:p>
    <w:p w:rsidR="00CA7D1E" w:rsidRDefault="00CA7D1E">
      <w:pPr>
        <w:pStyle w:val="GvdeMetni"/>
        <w:spacing w:before="5"/>
      </w:pPr>
    </w:p>
    <w:p w:rsidR="00CA7D1E" w:rsidRDefault="00B72F8A">
      <w:pPr>
        <w:pStyle w:val="Balk1"/>
        <w:spacing w:line="275" w:lineRule="exact"/>
        <w:ind w:left="934"/>
      </w:pPr>
      <w:r>
        <w:t>Uygulama:</w:t>
      </w:r>
    </w:p>
    <w:p w:rsidR="00CA7D1E" w:rsidRDefault="00B72F8A">
      <w:pPr>
        <w:pStyle w:val="ListeParagraf"/>
        <w:numPr>
          <w:ilvl w:val="0"/>
          <w:numId w:val="2"/>
        </w:numPr>
        <w:tabs>
          <w:tab w:val="left" w:pos="935"/>
        </w:tabs>
        <w:spacing w:line="252" w:lineRule="exact"/>
        <w:ind w:hanging="361"/>
      </w:pPr>
      <w:r>
        <w:t>%0.5 klor solüsyonu hazırlayınız: Plastik bir kovaya 1 ölçü % 5’lik Klor+9 ölçü su</w:t>
      </w:r>
      <w:r>
        <w:rPr>
          <w:spacing w:val="-18"/>
        </w:rPr>
        <w:t xml:space="preserve"> </w:t>
      </w:r>
      <w:r>
        <w:t>koyunuz.</w:t>
      </w:r>
    </w:p>
    <w:p w:rsidR="00CA7D1E" w:rsidRDefault="00B72F8A">
      <w:pPr>
        <w:pStyle w:val="ListeParagraf"/>
        <w:numPr>
          <w:ilvl w:val="1"/>
          <w:numId w:val="2"/>
        </w:numPr>
        <w:tabs>
          <w:tab w:val="left" w:pos="1147"/>
        </w:tabs>
        <w:spacing w:before="36" w:line="276" w:lineRule="auto"/>
        <w:ind w:right="193"/>
      </w:pPr>
      <w:r>
        <w:t>Normal temizlik yapılırken; deterjanın üzerinde yazılı talimat göz önüne alınarak sulandırınız ve durulamayınız. Eğer yoğun kirlenme söz konusu ise sulandırılmadan direkt kullanınız ve sonrada durulayınız.</w:t>
      </w:r>
    </w:p>
    <w:p w:rsidR="00CA7D1E" w:rsidRDefault="00B72F8A">
      <w:pPr>
        <w:pStyle w:val="ListeParagraf"/>
        <w:numPr>
          <w:ilvl w:val="1"/>
          <w:numId w:val="2"/>
        </w:numPr>
        <w:tabs>
          <w:tab w:val="left" w:pos="1147"/>
        </w:tabs>
        <w:spacing w:line="273" w:lineRule="auto"/>
        <w:ind w:right="200"/>
      </w:pPr>
      <w:r>
        <w:t>Dezenfeksiyon yapılırken; farklı dezenfektanlar ve</w:t>
      </w:r>
      <w:r>
        <w:t xml:space="preserve"> bunların sulandırılma oranları vardır. Eğer dezenfeksiyon için çamaşır suyu kullanılacaksa, normal dezenfeksiyon için 1/100</w:t>
      </w:r>
      <w:r>
        <w:rPr>
          <w:spacing w:val="-17"/>
        </w:rPr>
        <w:t xml:space="preserve"> </w:t>
      </w:r>
      <w:r>
        <w:t>oranında,</w:t>
      </w:r>
    </w:p>
    <w:p w:rsidR="00CA7D1E" w:rsidRDefault="00B72F8A">
      <w:pPr>
        <w:pStyle w:val="ListeParagraf"/>
        <w:numPr>
          <w:ilvl w:val="1"/>
          <w:numId w:val="2"/>
        </w:numPr>
        <w:tabs>
          <w:tab w:val="left" w:pos="1147"/>
        </w:tabs>
        <w:ind w:hanging="361"/>
      </w:pPr>
      <w:r>
        <w:t>kan ve vücut salgılarından kontamine olmuş yüzeye 1/10 oranında sulandırılarak</w:t>
      </w:r>
      <w:r>
        <w:rPr>
          <w:spacing w:val="-11"/>
        </w:rPr>
        <w:t xml:space="preserve"> </w:t>
      </w:r>
      <w:r>
        <w:t>kullanınız.</w:t>
      </w:r>
    </w:p>
    <w:p w:rsidR="00CA7D1E" w:rsidRDefault="00B72F8A">
      <w:pPr>
        <w:pStyle w:val="ListeParagraf"/>
        <w:numPr>
          <w:ilvl w:val="0"/>
          <w:numId w:val="2"/>
        </w:numPr>
        <w:tabs>
          <w:tab w:val="left" w:pos="935"/>
        </w:tabs>
        <w:spacing w:before="37"/>
        <w:ind w:hanging="361"/>
        <w:jc w:val="both"/>
      </w:pPr>
      <w:r>
        <w:t>Daha az kirli olan yüzeyden ki</w:t>
      </w:r>
      <w:r>
        <w:t>rli yüzeye doğru aynı yerden bir kez daha geçmeyecek şekilde</w:t>
      </w:r>
      <w:r>
        <w:rPr>
          <w:spacing w:val="-26"/>
        </w:rPr>
        <w:t xml:space="preserve"> </w:t>
      </w:r>
      <w:r>
        <w:t>siliniz.</w:t>
      </w:r>
    </w:p>
    <w:p w:rsidR="00CA7D1E" w:rsidRDefault="00CA7D1E">
      <w:pPr>
        <w:pStyle w:val="GvdeMetni"/>
        <w:spacing w:before="1"/>
        <w:rPr>
          <w:sz w:val="21"/>
        </w:rPr>
      </w:pPr>
    </w:p>
    <w:p w:rsidR="00CA7D1E" w:rsidRDefault="00B72F8A">
      <w:pPr>
        <w:pStyle w:val="Balk1"/>
        <w:spacing w:line="275" w:lineRule="exact"/>
        <w:ind w:left="1066"/>
      </w:pPr>
      <w:r>
        <w:t>Güvenlik tedbirleri:</w:t>
      </w:r>
    </w:p>
    <w:p w:rsidR="00CA7D1E" w:rsidRDefault="00B72F8A">
      <w:pPr>
        <w:pStyle w:val="ListeParagraf"/>
        <w:numPr>
          <w:ilvl w:val="0"/>
          <w:numId w:val="1"/>
        </w:numPr>
        <w:tabs>
          <w:tab w:val="left" w:pos="935"/>
        </w:tabs>
        <w:spacing w:line="252" w:lineRule="exact"/>
        <w:ind w:hanging="361"/>
      </w:pPr>
      <w:r>
        <w:t>Temizlik işlemi bitince kullanılan aleti hiçbir yere değdirmeden atık kovasının içine</w:t>
      </w:r>
      <w:r>
        <w:rPr>
          <w:spacing w:val="-20"/>
        </w:rPr>
        <w:t xml:space="preserve"> </w:t>
      </w:r>
      <w:r>
        <w:t>atınız.</w:t>
      </w:r>
    </w:p>
    <w:p w:rsidR="00CA7D1E" w:rsidRDefault="00B72F8A">
      <w:pPr>
        <w:pStyle w:val="ListeParagraf"/>
        <w:numPr>
          <w:ilvl w:val="0"/>
          <w:numId w:val="1"/>
        </w:numPr>
        <w:tabs>
          <w:tab w:val="left" w:pos="935"/>
        </w:tabs>
        <w:spacing w:before="37"/>
        <w:ind w:hanging="361"/>
      </w:pPr>
      <w:r>
        <w:t>Eldivenlerin dış yüzlerini dekontaminasyon sıvısında yıkayıp, ters çık</w:t>
      </w:r>
      <w:r>
        <w:t>ararak atık kabına</w:t>
      </w:r>
      <w:r>
        <w:rPr>
          <w:spacing w:val="-23"/>
        </w:rPr>
        <w:t xml:space="preserve"> </w:t>
      </w:r>
      <w:r>
        <w:t>atınız.</w:t>
      </w:r>
    </w:p>
    <w:p w:rsidR="00CA7D1E" w:rsidRDefault="00B72F8A">
      <w:pPr>
        <w:pStyle w:val="ListeParagraf"/>
        <w:numPr>
          <w:ilvl w:val="0"/>
          <w:numId w:val="1"/>
        </w:numPr>
        <w:tabs>
          <w:tab w:val="left" w:pos="935"/>
        </w:tabs>
        <w:spacing w:before="38"/>
        <w:ind w:hanging="361"/>
      </w:pPr>
      <w:r>
        <w:t>Ellerinizi yıkayıp kurulayınız.</w:t>
      </w:r>
    </w:p>
    <w:p w:rsidR="00CA7D1E" w:rsidRDefault="00B72F8A">
      <w:pPr>
        <w:pStyle w:val="ListeParagraf"/>
        <w:numPr>
          <w:ilvl w:val="0"/>
          <w:numId w:val="1"/>
        </w:numPr>
        <w:tabs>
          <w:tab w:val="left" w:pos="935"/>
        </w:tabs>
        <w:spacing w:before="37"/>
        <w:ind w:hanging="361"/>
      </w:pPr>
      <w:r>
        <w:t>Günlük hijyen kontrol çizelgesini</w:t>
      </w:r>
      <w:r>
        <w:rPr>
          <w:spacing w:val="-7"/>
        </w:rPr>
        <w:t xml:space="preserve"> </w:t>
      </w:r>
      <w:r>
        <w:t>imzalayınız.</w:t>
      </w:r>
    </w:p>
    <w:p w:rsidR="00CA7D1E" w:rsidRDefault="00CA7D1E">
      <w:pPr>
        <w:pStyle w:val="GvdeMetni"/>
      </w:pPr>
    </w:p>
    <w:p w:rsidR="00CA7D1E" w:rsidRDefault="00CA7D1E">
      <w:pPr>
        <w:pStyle w:val="GvdeMetni"/>
      </w:pPr>
    </w:p>
    <w:p w:rsidR="00CA7D1E" w:rsidRDefault="00CA7D1E">
      <w:pPr>
        <w:pStyle w:val="GvdeMetni"/>
      </w:pPr>
    </w:p>
    <w:p w:rsidR="00CA7D1E" w:rsidRDefault="00CA7D1E">
      <w:pPr>
        <w:pStyle w:val="GvdeMetni"/>
        <w:spacing w:before="6"/>
        <w:rPr>
          <w:sz w:val="32"/>
        </w:rPr>
      </w:pPr>
    </w:p>
    <w:p w:rsidR="00606DEB" w:rsidRDefault="00606DEB">
      <w:pPr>
        <w:spacing w:line="276" w:lineRule="auto"/>
        <w:ind w:left="4779" w:right="4035"/>
        <w:jc w:val="center"/>
      </w:pPr>
      <w:r>
        <w:t>NahitYILDIZ</w:t>
      </w:r>
    </w:p>
    <w:p w:rsidR="00CA7D1E" w:rsidRDefault="00606DEB" w:rsidP="00606DEB">
      <w:pPr>
        <w:spacing w:line="276" w:lineRule="auto"/>
        <w:ind w:right="4035"/>
      </w:pPr>
      <w:r>
        <w:t xml:space="preserve">                                                                                      </w:t>
      </w:r>
      <w:r w:rsidR="00B72F8A">
        <w:t xml:space="preserve"> Okul Müdürü</w:t>
      </w:r>
    </w:p>
    <w:p w:rsidR="00CA7D1E" w:rsidRDefault="00CA7D1E">
      <w:pPr>
        <w:spacing w:line="276" w:lineRule="auto"/>
        <w:jc w:val="center"/>
        <w:sectPr w:rsidR="00CA7D1E">
          <w:pgSz w:w="11910" w:h="16840"/>
          <w:pgMar w:top="2240" w:right="940" w:bottom="280" w:left="920" w:header="527" w:footer="0" w:gutter="0"/>
          <w:cols w:space="708"/>
        </w:sectPr>
      </w:pPr>
    </w:p>
    <w:tbl>
      <w:tblPr>
        <w:tblStyle w:val="TableNormal"/>
        <w:tblW w:w="9742" w:type="dxa"/>
        <w:tblInd w:w="5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90"/>
        <w:gridCol w:w="5821"/>
        <w:gridCol w:w="1931"/>
      </w:tblGrid>
      <w:tr w:rsidR="00CA7D1E" w:rsidTr="00606DEB">
        <w:trPr>
          <w:trHeight w:val="1403"/>
        </w:trPr>
        <w:tc>
          <w:tcPr>
            <w:tcW w:w="1990" w:type="dxa"/>
          </w:tcPr>
          <w:p w:rsidR="00CA7D1E" w:rsidRDefault="00CA7D1E">
            <w:pPr>
              <w:pStyle w:val="TableParagraph"/>
              <w:spacing w:before="7"/>
              <w:rPr>
                <w:sz w:val="9"/>
              </w:rPr>
            </w:pPr>
          </w:p>
          <w:p w:rsidR="00CA7D1E" w:rsidRDefault="00B72F8A">
            <w:pPr>
              <w:pStyle w:val="TableParagraph"/>
              <w:ind w:left="198"/>
              <w:rPr>
                <w:sz w:val="20"/>
              </w:rPr>
            </w:pPr>
            <w:r>
              <w:rPr>
                <w:noProof/>
                <w:sz w:val="20"/>
                <w:lang w:eastAsia="tr-TR"/>
              </w:rPr>
              <w:drawing>
                <wp:inline distT="0" distB="0" distL="0" distR="0">
                  <wp:extent cx="935721" cy="932688"/>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0" cstate="print"/>
                          <a:stretch>
                            <a:fillRect/>
                          </a:stretch>
                        </pic:blipFill>
                        <pic:spPr>
                          <a:xfrm>
                            <a:off x="0" y="0"/>
                            <a:ext cx="935721" cy="932688"/>
                          </a:xfrm>
                          <a:prstGeom prst="rect">
                            <a:avLst/>
                          </a:prstGeom>
                        </pic:spPr>
                      </pic:pic>
                    </a:graphicData>
                  </a:graphic>
                </wp:inline>
              </w:drawing>
            </w:r>
          </w:p>
        </w:tc>
        <w:tc>
          <w:tcPr>
            <w:tcW w:w="5821" w:type="dxa"/>
          </w:tcPr>
          <w:p w:rsidR="00CA7D1E" w:rsidRDefault="00CA7D1E">
            <w:pPr>
              <w:pStyle w:val="TableParagraph"/>
              <w:spacing w:before="10"/>
              <w:rPr>
                <w:sz w:val="28"/>
              </w:rPr>
            </w:pPr>
          </w:p>
          <w:p w:rsidR="00CA7D1E" w:rsidRDefault="00606DEB">
            <w:pPr>
              <w:pStyle w:val="TableParagraph"/>
              <w:ind w:left="537" w:firstLine="40"/>
              <w:rPr>
                <w:b/>
              </w:rPr>
            </w:pPr>
            <w:bookmarkStart w:id="6" w:name="SİMEM.TL.35_SALGIN_DÖNEMİ_GENEL_TALİMAT."/>
            <w:bookmarkEnd w:id="6"/>
            <w:r>
              <w:rPr>
                <w:b/>
                <w:color w:val="FF0000"/>
              </w:rPr>
              <w:t>GÖRDES ANADOLU İMAM HATİP LİSESİ</w:t>
            </w:r>
            <w:r w:rsidR="00B72F8A">
              <w:rPr>
                <w:b/>
                <w:color w:val="FF0000"/>
              </w:rPr>
              <w:t xml:space="preserve"> </w:t>
            </w:r>
            <w:r>
              <w:rPr>
                <w:b/>
                <w:color w:val="FF0000"/>
              </w:rPr>
              <w:t xml:space="preserve">          </w:t>
            </w:r>
            <w:r w:rsidR="00B72F8A">
              <w:rPr>
                <w:b/>
                <w:color w:val="FF0000"/>
              </w:rPr>
              <w:t>BULAŞ BAZLI ÖNLEM GENEL TALİMATI</w:t>
            </w:r>
          </w:p>
        </w:tc>
        <w:tc>
          <w:tcPr>
            <w:tcW w:w="1931" w:type="dxa"/>
          </w:tcPr>
          <w:p w:rsidR="00CA7D1E" w:rsidRDefault="00CA7D1E">
            <w:pPr>
              <w:pStyle w:val="TableParagraph"/>
              <w:spacing w:before="4"/>
              <w:rPr>
                <w:sz w:val="7"/>
              </w:rPr>
            </w:pPr>
          </w:p>
          <w:p w:rsidR="00CA7D1E" w:rsidRDefault="00CA7D1E">
            <w:pPr>
              <w:pStyle w:val="TableParagraph"/>
              <w:ind w:left="69"/>
              <w:rPr>
                <w:sz w:val="20"/>
              </w:rPr>
            </w:pPr>
          </w:p>
        </w:tc>
      </w:tr>
    </w:tbl>
    <w:p w:rsidR="00CA7D1E" w:rsidRDefault="00CA7D1E">
      <w:pPr>
        <w:pStyle w:val="GvdeMetni"/>
        <w:rPr>
          <w:sz w:val="20"/>
        </w:rPr>
      </w:pPr>
    </w:p>
    <w:p w:rsidR="00CA7D1E" w:rsidRDefault="00CA7D1E">
      <w:pPr>
        <w:pStyle w:val="GvdeMetni"/>
        <w:rPr>
          <w:sz w:val="20"/>
        </w:rPr>
      </w:pPr>
    </w:p>
    <w:p w:rsidR="00CA7D1E" w:rsidRDefault="00CA7D1E">
      <w:pPr>
        <w:pStyle w:val="GvdeMetni"/>
        <w:spacing w:before="6"/>
        <w:rPr>
          <w:sz w:val="19"/>
        </w:rPr>
      </w:pPr>
    </w:p>
    <w:p w:rsidR="00CA7D1E" w:rsidRDefault="00B72F8A">
      <w:pPr>
        <w:pStyle w:val="ListeParagraf"/>
        <w:numPr>
          <w:ilvl w:val="1"/>
          <w:numId w:val="1"/>
        </w:numPr>
        <w:tabs>
          <w:tab w:val="left" w:pos="1219"/>
        </w:tabs>
        <w:ind w:hanging="361"/>
      </w:pPr>
      <w:r>
        <w:t>Tüm çalışanlar ve ziyaretçiler maskeli olarak okul/kurumlara giriş</w:t>
      </w:r>
      <w:r>
        <w:rPr>
          <w:spacing w:val="-16"/>
        </w:rPr>
        <w:t xml:space="preserve"> </w:t>
      </w:r>
      <w:r>
        <w:t>yapmalıdır.</w:t>
      </w:r>
    </w:p>
    <w:p w:rsidR="00CA7D1E" w:rsidRDefault="00B72F8A">
      <w:pPr>
        <w:pStyle w:val="ListeParagraf"/>
        <w:numPr>
          <w:ilvl w:val="1"/>
          <w:numId w:val="1"/>
        </w:numPr>
        <w:tabs>
          <w:tab w:val="left" w:pos="1219"/>
        </w:tabs>
        <w:spacing w:before="37"/>
        <w:ind w:hanging="361"/>
      </w:pPr>
      <w:r>
        <w:t>Tüm</w:t>
      </w:r>
      <w:r>
        <w:rPr>
          <w:spacing w:val="5"/>
        </w:rPr>
        <w:t xml:space="preserve"> </w:t>
      </w:r>
      <w:r>
        <w:t>çalışan</w:t>
      </w:r>
      <w:r>
        <w:rPr>
          <w:spacing w:val="10"/>
        </w:rPr>
        <w:t xml:space="preserve"> </w:t>
      </w:r>
      <w:r>
        <w:t>ve</w:t>
      </w:r>
      <w:r>
        <w:rPr>
          <w:spacing w:val="9"/>
        </w:rPr>
        <w:t xml:space="preserve"> </w:t>
      </w:r>
      <w:r>
        <w:t>ziyaretçilerin</w:t>
      </w:r>
      <w:r>
        <w:rPr>
          <w:spacing w:val="10"/>
        </w:rPr>
        <w:t xml:space="preserve"> </w:t>
      </w:r>
      <w:r>
        <w:t>vücut</w:t>
      </w:r>
      <w:r>
        <w:rPr>
          <w:spacing w:val="7"/>
        </w:rPr>
        <w:t xml:space="preserve"> </w:t>
      </w:r>
      <w:r>
        <w:t>sıcaklığı</w:t>
      </w:r>
      <w:r>
        <w:rPr>
          <w:spacing w:val="11"/>
        </w:rPr>
        <w:t xml:space="preserve"> </w:t>
      </w:r>
      <w:r>
        <w:t>ölçülmelidir.</w:t>
      </w:r>
      <w:r>
        <w:rPr>
          <w:spacing w:val="6"/>
        </w:rPr>
        <w:t xml:space="preserve"> </w:t>
      </w:r>
      <w:r>
        <w:t>Bakanlık</w:t>
      </w:r>
      <w:r>
        <w:rPr>
          <w:spacing w:val="7"/>
        </w:rPr>
        <w:t xml:space="preserve"> </w:t>
      </w:r>
      <w:r>
        <w:t>genelgesine</w:t>
      </w:r>
      <w:r>
        <w:rPr>
          <w:spacing w:val="7"/>
        </w:rPr>
        <w:t xml:space="preserve"> </w:t>
      </w:r>
      <w:r>
        <w:t>uygun</w:t>
      </w:r>
      <w:r>
        <w:rPr>
          <w:spacing w:val="10"/>
        </w:rPr>
        <w:t xml:space="preserve"> </w:t>
      </w:r>
      <w:r>
        <w:t>olarak</w:t>
      </w:r>
    </w:p>
    <w:p w:rsidR="00CA7D1E" w:rsidRDefault="00B72F8A">
      <w:pPr>
        <w:spacing w:before="40"/>
        <w:ind w:left="1218"/>
      </w:pPr>
      <w:r>
        <w:t>37.5 C ve üzeri ateşi tespit edilen çalışanların İşyerine girişi mümkün olmamalıdır</w:t>
      </w:r>
      <w:r>
        <w:t>.</w:t>
      </w:r>
    </w:p>
    <w:p w:rsidR="00CA7D1E" w:rsidRDefault="00B72F8A">
      <w:pPr>
        <w:pStyle w:val="ListeParagraf"/>
        <w:numPr>
          <w:ilvl w:val="1"/>
          <w:numId w:val="1"/>
        </w:numPr>
        <w:tabs>
          <w:tab w:val="left" w:pos="1219"/>
        </w:tabs>
        <w:spacing w:before="38" w:line="276" w:lineRule="auto"/>
        <w:ind w:right="483"/>
      </w:pPr>
      <w:r>
        <w:t>Yüksek ateş tespiti halinde, karantina odasında veya belirlenmiş benzeri bir alanda izolasyon sağlanarak derhal 112</w:t>
      </w:r>
      <w:r>
        <w:rPr>
          <w:spacing w:val="-2"/>
        </w:rPr>
        <w:t xml:space="preserve"> </w:t>
      </w:r>
      <w:r>
        <w:t>aranmalıdır.</w:t>
      </w:r>
    </w:p>
    <w:p w:rsidR="00CA7D1E" w:rsidRDefault="00B72F8A">
      <w:pPr>
        <w:pStyle w:val="ListeParagraf"/>
        <w:numPr>
          <w:ilvl w:val="1"/>
          <w:numId w:val="1"/>
        </w:numPr>
        <w:tabs>
          <w:tab w:val="left" w:pos="1219"/>
        </w:tabs>
        <w:spacing w:line="276" w:lineRule="auto"/>
        <w:ind w:right="1371"/>
      </w:pPr>
      <w:r>
        <w:t>Girişlerde el dezenfektanı kullanma imkânı sağlanmalı/ kullandırılmalıdır. El</w:t>
      </w:r>
      <w:r>
        <w:rPr>
          <w:spacing w:val="-38"/>
        </w:rPr>
        <w:t xml:space="preserve"> </w:t>
      </w:r>
      <w:r>
        <w:t>hijyeni kurallarının uygulanması</w:t>
      </w:r>
      <w:r>
        <w:rPr>
          <w:spacing w:val="-2"/>
        </w:rPr>
        <w:t xml:space="preserve"> </w:t>
      </w:r>
      <w:r>
        <w:t>sağlanmalıdır.</w:t>
      </w:r>
    </w:p>
    <w:p w:rsidR="00CA7D1E" w:rsidRDefault="00B72F8A">
      <w:pPr>
        <w:pStyle w:val="ListeParagraf"/>
        <w:numPr>
          <w:ilvl w:val="1"/>
          <w:numId w:val="1"/>
        </w:numPr>
        <w:tabs>
          <w:tab w:val="left" w:pos="1219"/>
        </w:tabs>
        <w:spacing w:line="276" w:lineRule="auto"/>
        <w:ind w:right="482"/>
      </w:pPr>
      <w:r>
        <w:t>Kuruluş içinde hijyen ve sanitasyon kaynaklı salgın hastalık için alınmış genel tedbirlere uygun hareket edilmesi</w:t>
      </w:r>
      <w:r>
        <w:rPr>
          <w:spacing w:val="-2"/>
        </w:rPr>
        <w:t xml:space="preserve"> </w:t>
      </w:r>
      <w:r>
        <w:t>sağlanmalıdır.</w:t>
      </w:r>
    </w:p>
    <w:p w:rsidR="00CA7D1E" w:rsidRDefault="00B72F8A">
      <w:pPr>
        <w:pStyle w:val="ListeParagraf"/>
        <w:numPr>
          <w:ilvl w:val="1"/>
          <w:numId w:val="1"/>
        </w:numPr>
        <w:tabs>
          <w:tab w:val="left" w:pos="1219"/>
        </w:tabs>
        <w:spacing w:line="252" w:lineRule="exact"/>
        <w:ind w:hanging="361"/>
      </w:pPr>
      <w:r>
        <w:t>Fiziki mesafenin korunması konusunda gerekli tedbirler alınmalı ve uyarılar</w:t>
      </w:r>
      <w:r>
        <w:rPr>
          <w:spacing w:val="-14"/>
        </w:rPr>
        <w:t xml:space="preserve"> </w:t>
      </w:r>
      <w:r>
        <w:t>yapılmalıdır.</w:t>
      </w:r>
    </w:p>
    <w:p w:rsidR="00CA7D1E" w:rsidRDefault="00B72F8A">
      <w:pPr>
        <w:pStyle w:val="ListeParagraf"/>
        <w:numPr>
          <w:ilvl w:val="1"/>
          <w:numId w:val="1"/>
        </w:numPr>
        <w:tabs>
          <w:tab w:val="left" w:pos="1219"/>
        </w:tabs>
        <w:spacing w:before="37" w:line="278" w:lineRule="auto"/>
        <w:ind w:right="485"/>
      </w:pPr>
      <w:r>
        <w:t>Uygun kişisel koruyucu donanım kullanması (maske takılması) sağlanmalı ve belli aralıklarla kontrol</w:t>
      </w:r>
      <w:r>
        <w:rPr>
          <w:spacing w:val="-3"/>
        </w:rPr>
        <w:t xml:space="preserve"> </w:t>
      </w:r>
      <w:r>
        <w:t>edilmelidir.</w:t>
      </w:r>
    </w:p>
    <w:p w:rsidR="00CA7D1E" w:rsidRDefault="00B72F8A">
      <w:pPr>
        <w:pStyle w:val="ListeParagraf"/>
        <w:numPr>
          <w:ilvl w:val="1"/>
          <w:numId w:val="1"/>
        </w:numPr>
        <w:tabs>
          <w:tab w:val="left" w:pos="1219"/>
        </w:tabs>
        <w:spacing w:line="249" w:lineRule="exact"/>
        <w:ind w:hanging="361"/>
      </w:pPr>
      <w:r>
        <w:t>Uygun temizlik ve dezenfektasyon işlemlerinin yapılması</w:t>
      </w:r>
      <w:r>
        <w:rPr>
          <w:spacing w:val="-4"/>
        </w:rPr>
        <w:t xml:space="preserve"> </w:t>
      </w:r>
      <w:r>
        <w:t>sağlanmalıdır.</w:t>
      </w:r>
    </w:p>
    <w:p w:rsidR="00CA7D1E" w:rsidRDefault="00B72F8A">
      <w:pPr>
        <w:pStyle w:val="ListeParagraf"/>
        <w:numPr>
          <w:ilvl w:val="1"/>
          <w:numId w:val="1"/>
        </w:numPr>
        <w:tabs>
          <w:tab w:val="left" w:pos="1219"/>
        </w:tabs>
        <w:spacing w:before="38"/>
        <w:ind w:hanging="361"/>
      </w:pPr>
      <w:r>
        <w:t>Solunum hijyeni ve öksürük/hapşırık adabına uyulması</w:t>
      </w:r>
      <w:r>
        <w:rPr>
          <w:spacing w:val="-9"/>
        </w:rPr>
        <w:t xml:space="preserve"> </w:t>
      </w:r>
      <w:r>
        <w:t>sağlanmalıdır.</w:t>
      </w:r>
    </w:p>
    <w:p w:rsidR="00CA7D1E" w:rsidRDefault="00B72F8A">
      <w:pPr>
        <w:pStyle w:val="ListeParagraf"/>
        <w:numPr>
          <w:ilvl w:val="1"/>
          <w:numId w:val="1"/>
        </w:numPr>
        <w:tabs>
          <w:tab w:val="left" w:pos="1219"/>
        </w:tabs>
        <w:spacing w:before="37" w:line="276" w:lineRule="auto"/>
        <w:ind w:right="484"/>
        <w:jc w:val="both"/>
      </w:pPr>
      <w:r>
        <w:t>Hapş</w:t>
      </w:r>
      <w:r>
        <w:t>ırma, öksürme veya burun akıntısını silmek ve burnu temizlemek (sümkürmek) için tek kullanımlık mendil kullanılmalıdır. Mendil en yakın atık kumbarasına elle temas edilmeden (açılabilir-kapanabilir pedallı, sensörlü vb.)</w:t>
      </w:r>
      <w:r>
        <w:rPr>
          <w:spacing w:val="-4"/>
        </w:rPr>
        <w:t xml:space="preserve"> </w:t>
      </w:r>
      <w:r>
        <w:t>atılmalıdır.</w:t>
      </w:r>
    </w:p>
    <w:p w:rsidR="00CA7D1E" w:rsidRDefault="00B72F8A">
      <w:pPr>
        <w:pStyle w:val="ListeParagraf"/>
        <w:numPr>
          <w:ilvl w:val="1"/>
          <w:numId w:val="1"/>
        </w:numPr>
        <w:tabs>
          <w:tab w:val="left" w:pos="1219"/>
        </w:tabs>
        <w:spacing w:before="1"/>
        <w:ind w:hanging="361"/>
        <w:jc w:val="both"/>
      </w:pPr>
      <w:r>
        <w:t>Ziyaretçi prosedürünün</w:t>
      </w:r>
      <w:r>
        <w:t xml:space="preserve"> uygulanması</w:t>
      </w:r>
      <w:r>
        <w:rPr>
          <w:spacing w:val="1"/>
        </w:rPr>
        <w:t xml:space="preserve"> </w:t>
      </w:r>
      <w:r>
        <w:t>sağlanmalıdır.</w:t>
      </w:r>
    </w:p>
    <w:p w:rsidR="00CA7D1E" w:rsidRDefault="00B72F8A">
      <w:pPr>
        <w:pStyle w:val="ListeParagraf"/>
        <w:numPr>
          <w:ilvl w:val="1"/>
          <w:numId w:val="1"/>
        </w:numPr>
        <w:tabs>
          <w:tab w:val="left" w:pos="1219"/>
        </w:tabs>
        <w:spacing w:before="37" w:line="276" w:lineRule="auto"/>
        <w:ind w:right="480"/>
        <w:jc w:val="both"/>
      </w:pPr>
      <w:r>
        <w:t>İdareci, öğretmen, öğrenci ve diğer tüm personele salgın hastalıkların bulaşmasına yönelik eğitimleri sağlamalı ve katlım kayıtları muhafaza</w:t>
      </w:r>
      <w:r>
        <w:rPr>
          <w:spacing w:val="-3"/>
        </w:rPr>
        <w:t xml:space="preserve"> </w:t>
      </w:r>
      <w:r>
        <w:t>etmelidir.</w:t>
      </w:r>
    </w:p>
    <w:p w:rsidR="00CA7D1E" w:rsidRDefault="00B72F8A">
      <w:pPr>
        <w:pStyle w:val="ListeParagraf"/>
        <w:numPr>
          <w:ilvl w:val="1"/>
          <w:numId w:val="1"/>
        </w:numPr>
        <w:tabs>
          <w:tab w:val="left" w:pos="1219"/>
        </w:tabs>
        <w:spacing w:before="2" w:line="276" w:lineRule="auto"/>
        <w:ind w:right="481"/>
        <w:jc w:val="both"/>
      </w:pPr>
      <w:r>
        <w:t>Kapalı ve açık alanlarda, atıkların bertaraf edilmesi için yetkili kurumların ve yerel otoritelerin talimatlarına uyulmalıdır. Tıbbi atıkların değerlendirilmesinde ilgili yönetmelikler çerçevesinde hareket edilmelidir.</w:t>
      </w:r>
    </w:p>
    <w:p w:rsidR="00CA7D1E" w:rsidRDefault="00B72F8A">
      <w:pPr>
        <w:pStyle w:val="ListeParagraf"/>
        <w:numPr>
          <w:ilvl w:val="1"/>
          <w:numId w:val="1"/>
        </w:numPr>
        <w:tabs>
          <w:tab w:val="left" w:pos="1219"/>
        </w:tabs>
        <w:spacing w:line="276" w:lineRule="auto"/>
        <w:ind w:right="477"/>
        <w:jc w:val="both"/>
      </w:pPr>
      <w:r>
        <w:t>Merkezi havalandırma sistemi varsa içeriden alınan havanın tekrar dolaşıma verilmesi %100 dış havanın emilerek şartlandırılması yöntemi</w:t>
      </w:r>
      <w:r>
        <w:rPr>
          <w:spacing w:val="-3"/>
        </w:rPr>
        <w:t xml:space="preserve"> </w:t>
      </w:r>
      <w:r>
        <w:t>seçilmelidir.</w:t>
      </w:r>
    </w:p>
    <w:p w:rsidR="00CA7D1E" w:rsidRDefault="00B72F8A">
      <w:pPr>
        <w:pStyle w:val="ListeParagraf"/>
        <w:numPr>
          <w:ilvl w:val="1"/>
          <w:numId w:val="1"/>
        </w:numPr>
        <w:tabs>
          <w:tab w:val="left" w:pos="1219"/>
        </w:tabs>
        <w:spacing w:line="276" w:lineRule="auto"/>
        <w:ind w:right="483"/>
        <w:jc w:val="both"/>
      </w:pPr>
      <w:r>
        <w:t xml:space="preserve">Asansör varsa kullanıcı sayısı girişinde belirtilmeli, içinde öksürük/hapşırık adabına uyulması, mümkünse </w:t>
      </w:r>
      <w:r>
        <w:t>konuşulmamasını sağlanmalı, içinde durulması gereken yerler</w:t>
      </w:r>
      <w:r>
        <w:rPr>
          <w:spacing w:val="-13"/>
        </w:rPr>
        <w:t xml:space="preserve"> </w:t>
      </w:r>
      <w:r>
        <w:t>belirlenmelidir.</w:t>
      </w:r>
    </w:p>
    <w:p w:rsidR="00CA7D1E" w:rsidRDefault="00B72F8A">
      <w:pPr>
        <w:pStyle w:val="ListeParagraf"/>
        <w:numPr>
          <w:ilvl w:val="1"/>
          <w:numId w:val="1"/>
        </w:numPr>
        <w:tabs>
          <w:tab w:val="left" w:pos="1219"/>
        </w:tabs>
        <w:spacing w:line="254" w:lineRule="auto"/>
        <w:ind w:right="815"/>
      </w:pPr>
      <w:r>
        <w:t>Mümkünse ara dinlenmelerde, mümkün değilse hafta sonları çalışma olmadığı zamanlarda tüm alanlar dezenfekte</w:t>
      </w:r>
      <w:r>
        <w:rPr>
          <w:spacing w:val="-7"/>
        </w:rPr>
        <w:t xml:space="preserve"> </w:t>
      </w:r>
      <w:r>
        <w:t>edilmelidir.</w:t>
      </w:r>
    </w:p>
    <w:p w:rsidR="00CA7D1E" w:rsidRDefault="00B72F8A">
      <w:pPr>
        <w:pStyle w:val="ListeParagraf"/>
        <w:numPr>
          <w:ilvl w:val="1"/>
          <w:numId w:val="1"/>
        </w:numPr>
        <w:tabs>
          <w:tab w:val="left" w:pos="1219"/>
        </w:tabs>
        <w:spacing w:line="276" w:lineRule="auto"/>
        <w:ind w:right="1562"/>
      </w:pPr>
      <w:r>
        <w:t>İş</w:t>
      </w:r>
      <w:r>
        <w:rPr>
          <w:spacing w:val="-4"/>
        </w:rPr>
        <w:t xml:space="preserve"> </w:t>
      </w:r>
      <w:r>
        <w:t>okul</w:t>
      </w:r>
      <w:r>
        <w:rPr>
          <w:spacing w:val="-3"/>
        </w:rPr>
        <w:t xml:space="preserve"> </w:t>
      </w:r>
      <w:r>
        <w:t>kıyafetlerinin</w:t>
      </w:r>
      <w:r>
        <w:rPr>
          <w:spacing w:val="-6"/>
        </w:rPr>
        <w:t xml:space="preserve"> </w:t>
      </w:r>
      <w:r>
        <w:t>sıklıkla</w:t>
      </w:r>
      <w:r>
        <w:rPr>
          <w:spacing w:val="-4"/>
        </w:rPr>
        <w:t xml:space="preserve"> </w:t>
      </w:r>
      <w:r>
        <w:t>temizlenmesi</w:t>
      </w:r>
      <w:r>
        <w:rPr>
          <w:spacing w:val="-3"/>
        </w:rPr>
        <w:t xml:space="preserve"> </w:t>
      </w:r>
      <w:r>
        <w:t>virüs</w:t>
      </w:r>
      <w:r>
        <w:rPr>
          <w:spacing w:val="-4"/>
        </w:rPr>
        <w:t xml:space="preserve"> </w:t>
      </w:r>
      <w:r>
        <w:t>korumas</w:t>
      </w:r>
      <w:r>
        <w:t>ı</w:t>
      </w:r>
      <w:r>
        <w:rPr>
          <w:spacing w:val="-6"/>
        </w:rPr>
        <w:t xml:space="preserve"> </w:t>
      </w:r>
      <w:r>
        <w:t>için</w:t>
      </w:r>
      <w:r>
        <w:rPr>
          <w:spacing w:val="-4"/>
        </w:rPr>
        <w:t xml:space="preserve"> </w:t>
      </w:r>
      <w:r>
        <w:t>önem</w:t>
      </w:r>
      <w:r>
        <w:rPr>
          <w:spacing w:val="-7"/>
        </w:rPr>
        <w:t xml:space="preserve"> </w:t>
      </w:r>
      <w:r>
        <w:t>taşımaktadır, mümkün</w:t>
      </w:r>
      <w:r>
        <w:rPr>
          <w:spacing w:val="8"/>
        </w:rPr>
        <w:t xml:space="preserve"> </w:t>
      </w:r>
      <w:r>
        <w:t>olan</w:t>
      </w:r>
      <w:r>
        <w:rPr>
          <w:spacing w:val="-23"/>
        </w:rPr>
        <w:t xml:space="preserve"> </w:t>
      </w:r>
      <w:r>
        <w:t>herfırsatta</w:t>
      </w:r>
      <w:r>
        <w:rPr>
          <w:spacing w:val="-24"/>
        </w:rPr>
        <w:t xml:space="preserve"> </w:t>
      </w:r>
      <w:r>
        <w:t>60°-</w:t>
      </w:r>
      <w:r>
        <w:rPr>
          <w:spacing w:val="-23"/>
        </w:rPr>
        <w:t xml:space="preserve"> </w:t>
      </w:r>
      <w:r>
        <w:t>90°</w:t>
      </w:r>
      <w:r>
        <w:rPr>
          <w:spacing w:val="-30"/>
        </w:rPr>
        <w:t xml:space="preserve"> </w:t>
      </w:r>
      <w:r>
        <w:t>sıcaklıktadeterjan</w:t>
      </w:r>
      <w:r>
        <w:rPr>
          <w:spacing w:val="3"/>
        </w:rPr>
        <w:t xml:space="preserve"> </w:t>
      </w:r>
      <w:r>
        <w:t>ile</w:t>
      </w:r>
      <w:r>
        <w:rPr>
          <w:spacing w:val="-22"/>
        </w:rPr>
        <w:t xml:space="preserve"> </w:t>
      </w:r>
      <w:r>
        <w:t>yıkanmalıdır.</w:t>
      </w:r>
    </w:p>
    <w:p w:rsidR="00CA7D1E" w:rsidRDefault="00B72F8A">
      <w:pPr>
        <w:pStyle w:val="ListeParagraf"/>
        <w:numPr>
          <w:ilvl w:val="1"/>
          <w:numId w:val="1"/>
        </w:numPr>
        <w:tabs>
          <w:tab w:val="left" w:pos="1219"/>
        </w:tabs>
        <w:ind w:hanging="361"/>
      </w:pPr>
      <w:r>
        <w:t>Atölye havalandırmaları ile taze hava girişinin artırılması</w:t>
      </w:r>
      <w:r>
        <w:rPr>
          <w:spacing w:val="-8"/>
        </w:rPr>
        <w:t xml:space="preserve"> </w:t>
      </w:r>
      <w:r>
        <w:t>sağlanmalıdır.</w:t>
      </w:r>
    </w:p>
    <w:p w:rsidR="00CA7D1E" w:rsidRDefault="00CA7D1E">
      <w:pPr>
        <w:pStyle w:val="GvdeMetni"/>
      </w:pPr>
    </w:p>
    <w:p w:rsidR="00CA7D1E" w:rsidRDefault="00CA7D1E">
      <w:pPr>
        <w:pStyle w:val="GvdeMetni"/>
        <w:spacing w:before="5"/>
        <w:rPr>
          <w:sz w:val="21"/>
        </w:rPr>
      </w:pPr>
    </w:p>
    <w:p w:rsidR="00CA7D1E" w:rsidRDefault="00606DEB">
      <w:pPr>
        <w:spacing w:line="297" w:lineRule="auto"/>
        <w:ind w:left="7423" w:right="1130"/>
        <w:jc w:val="right"/>
        <w:rPr>
          <w:sz w:val="20"/>
        </w:rPr>
      </w:pPr>
      <w:r>
        <w:rPr>
          <w:sz w:val="20"/>
        </w:rPr>
        <w:t>Nahit YILDIZ</w:t>
      </w:r>
      <w:r w:rsidR="00B72F8A">
        <w:rPr>
          <w:w w:val="99"/>
          <w:sz w:val="20"/>
        </w:rPr>
        <w:t xml:space="preserve"> </w:t>
      </w:r>
      <w:r w:rsidR="00B72F8A">
        <w:rPr>
          <w:sz w:val="20"/>
        </w:rPr>
        <w:t>Okul Müdürü</w:t>
      </w:r>
    </w:p>
    <w:p w:rsidR="00CA7D1E" w:rsidRDefault="00CA7D1E">
      <w:pPr>
        <w:spacing w:line="297" w:lineRule="auto"/>
        <w:jc w:val="right"/>
        <w:rPr>
          <w:sz w:val="20"/>
        </w:rPr>
        <w:sectPr w:rsidR="00CA7D1E">
          <w:headerReference w:type="default" r:id="rId11"/>
          <w:pgSz w:w="11910" w:h="16840"/>
          <w:pgMar w:top="980" w:right="940" w:bottom="280" w:left="920" w:header="0" w:footer="0" w:gutter="0"/>
          <w:cols w:space="708"/>
        </w:sectPr>
      </w:pPr>
    </w:p>
    <w:p w:rsidR="00CA7D1E" w:rsidRDefault="00CA7D1E">
      <w:pPr>
        <w:pStyle w:val="GvdeMetni"/>
        <w:spacing w:before="2"/>
        <w:rPr>
          <w:sz w:val="15"/>
        </w:rPr>
      </w:pPr>
    </w:p>
    <w:tbl>
      <w:tblPr>
        <w:tblStyle w:val="TableNormal"/>
        <w:tblW w:w="0" w:type="auto"/>
        <w:tblInd w:w="1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58"/>
        <w:gridCol w:w="7198"/>
        <w:gridCol w:w="2386"/>
      </w:tblGrid>
      <w:tr w:rsidR="00CA7D1E">
        <w:trPr>
          <w:trHeight w:val="2797"/>
        </w:trPr>
        <w:tc>
          <w:tcPr>
            <w:tcW w:w="2458" w:type="dxa"/>
          </w:tcPr>
          <w:p w:rsidR="00CA7D1E" w:rsidRDefault="00CA7D1E">
            <w:pPr>
              <w:pStyle w:val="TableParagraph"/>
              <w:rPr>
                <w:sz w:val="20"/>
              </w:rPr>
            </w:pPr>
          </w:p>
          <w:p w:rsidR="00CA7D1E" w:rsidRDefault="00CA7D1E">
            <w:pPr>
              <w:pStyle w:val="TableParagraph"/>
              <w:rPr>
                <w:sz w:val="27"/>
              </w:rPr>
            </w:pPr>
          </w:p>
          <w:p w:rsidR="00CA7D1E" w:rsidRDefault="00B72F8A">
            <w:pPr>
              <w:pStyle w:val="TableParagraph"/>
              <w:ind w:left="494"/>
              <w:rPr>
                <w:sz w:val="20"/>
              </w:rPr>
            </w:pPr>
            <w:r>
              <w:rPr>
                <w:noProof/>
                <w:sz w:val="20"/>
                <w:lang w:eastAsia="tr-TR"/>
              </w:rPr>
              <w:drawing>
                <wp:inline distT="0" distB="0" distL="0" distR="0">
                  <wp:extent cx="935726" cy="932688"/>
                  <wp:effectExtent l="0" t="0" r="0" b="0"/>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2" cstate="print"/>
                          <a:stretch>
                            <a:fillRect/>
                          </a:stretch>
                        </pic:blipFill>
                        <pic:spPr>
                          <a:xfrm>
                            <a:off x="0" y="0"/>
                            <a:ext cx="935726" cy="932688"/>
                          </a:xfrm>
                          <a:prstGeom prst="rect">
                            <a:avLst/>
                          </a:prstGeom>
                        </pic:spPr>
                      </pic:pic>
                    </a:graphicData>
                  </a:graphic>
                </wp:inline>
              </w:drawing>
            </w:r>
          </w:p>
        </w:tc>
        <w:tc>
          <w:tcPr>
            <w:tcW w:w="7198" w:type="dxa"/>
          </w:tcPr>
          <w:p w:rsidR="00CA7D1E" w:rsidRDefault="00CA7D1E">
            <w:pPr>
              <w:pStyle w:val="TableParagraph"/>
              <w:rPr>
                <w:sz w:val="24"/>
              </w:rPr>
            </w:pPr>
          </w:p>
          <w:p w:rsidR="00CA7D1E" w:rsidRDefault="00CA7D1E">
            <w:pPr>
              <w:pStyle w:val="TableParagraph"/>
              <w:rPr>
                <w:sz w:val="24"/>
              </w:rPr>
            </w:pPr>
          </w:p>
          <w:p w:rsidR="00CA7D1E" w:rsidRDefault="00606DEB">
            <w:pPr>
              <w:pStyle w:val="TableParagraph"/>
              <w:spacing w:before="208"/>
              <w:ind w:left="1419" w:right="1412"/>
              <w:jc w:val="center"/>
              <w:rPr>
                <w:b/>
              </w:rPr>
            </w:pPr>
            <w:bookmarkStart w:id="7" w:name="YAĞLIDERE_İMAM_HATİP_ORTAOKULU_BBÖ_PLANI"/>
            <w:bookmarkEnd w:id="7"/>
            <w:r>
              <w:rPr>
                <w:b/>
                <w:color w:val="FF0000"/>
              </w:rPr>
              <w:t>GÖRDES ANADOLU İMAM HATİP LİSESİ</w:t>
            </w:r>
          </w:p>
          <w:p w:rsidR="00CA7D1E" w:rsidRDefault="00CA7D1E">
            <w:pPr>
              <w:pStyle w:val="TableParagraph"/>
              <w:spacing w:before="1"/>
              <w:rPr>
                <w:sz w:val="21"/>
              </w:rPr>
            </w:pPr>
          </w:p>
          <w:p w:rsidR="00CA7D1E" w:rsidRDefault="00B72F8A">
            <w:pPr>
              <w:pStyle w:val="TableParagraph"/>
              <w:ind w:left="1419" w:right="1406"/>
              <w:jc w:val="center"/>
              <w:rPr>
                <w:rFonts w:ascii="Trebuchet MS" w:hAnsi="Trebuchet MS"/>
                <w:b/>
                <w:sz w:val="24"/>
              </w:rPr>
            </w:pPr>
            <w:r>
              <w:rPr>
                <w:rFonts w:ascii="Trebuchet MS" w:hAnsi="Trebuchet MS"/>
                <w:b/>
                <w:color w:val="FF0000"/>
                <w:sz w:val="24"/>
              </w:rPr>
              <w:t>BULAŞ BAZLI ÖNLEM PLANI (BBÖ)</w:t>
            </w:r>
          </w:p>
        </w:tc>
        <w:tc>
          <w:tcPr>
            <w:tcW w:w="2386" w:type="dxa"/>
          </w:tcPr>
          <w:p w:rsidR="00CA7D1E" w:rsidRDefault="00CA7D1E">
            <w:pPr>
              <w:pStyle w:val="TableParagraph"/>
              <w:rPr>
                <w:sz w:val="20"/>
              </w:rPr>
            </w:pPr>
          </w:p>
          <w:p w:rsidR="00CA7D1E" w:rsidRDefault="00CA7D1E">
            <w:pPr>
              <w:pStyle w:val="TableParagraph"/>
              <w:spacing w:before="8"/>
              <w:rPr>
                <w:sz w:val="24"/>
              </w:rPr>
            </w:pPr>
          </w:p>
          <w:p w:rsidR="00CA7D1E" w:rsidRDefault="00CA7D1E">
            <w:pPr>
              <w:pStyle w:val="TableParagraph"/>
              <w:ind w:left="354"/>
              <w:rPr>
                <w:sz w:val="20"/>
              </w:rPr>
            </w:pPr>
          </w:p>
        </w:tc>
      </w:tr>
    </w:tbl>
    <w:p w:rsidR="00CA7D1E" w:rsidRDefault="00CA7D1E">
      <w:pPr>
        <w:pStyle w:val="GvdeMetni"/>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4"/>
        <w:gridCol w:w="3826"/>
        <w:gridCol w:w="2268"/>
      </w:tblGrid>
      <w:tr w:rsidR="00CA7D1E">
        <w:trPr>
          <w:trHeight w:val="781"/>
        </w:trPr>
        <w:tc>
          <w:tcPr>
            <w:tcW w:w="7764" w:type="dxa"/>
          </w:tcPr>
          <w:p w:rsidR="00CA7D1E" w:rsidRDefault="00CA7D1E">
            <w:pPr>
              <w:pStyle w:val="TableParagraph"/>
              <w:spacing w:before="10"/>
              <w:rPr>
                <w:sz w:val="21"/>
              </w:rPr>
            </w:pPr>
          </w:p>
          <w:p w:rsidR="00CA7D1E" w:rsidRDefault="00B72F8A">
            <w:pPr>
              <w:pStyle w:val="TableParagraph"/>
              <w:ind w:left="1325" w:right="1320"/>
              <w:jc w:val="center"/>
              <w:rPr>
                <w:b/>
                <w:sz w:val="24"/>
              </w:rPr>
            </w:pPr>
            <w:r>
              <w:rPr>
                <w:b/>
                <w:sz w:val="24"/>
              </w:rPr>
              <w:t>BULAŞ BAZLI ÖNLEM EYLEM MADDELERİ</w:t>
            </w:r>
          </w:p>
        </w:tc>
        <w:tc>
          <w:tcPr>
            <w:tcW w:w="3826" w:type="dxa"/>
          </w:tcPr>
          <w:p w:rsidR="00CA7D1E" w:rsidRDefault="00CA7D1E">
            <w:pPr>
              <w:pStyle w:val="TableParagraph"/>
              <w:spacing w:before="1"/>
            </w:pPr>
          </w:p>
          <w:p w:rsidR="00CA7D1E" w:rsidRDefault="00B72F8A">
            <w:pPr>
              <w:pStyle w:val="TableParagraph"/>
              <w:ind w:left="659"/>
              <w:rPr>
                <w:b/>
              </w:rPr>
            </w:pPr>
            <w:r>
              <w:rPr>
                <w:b/>
              </w:rPr>
              <w:t>SORUMLU KİŞİ</w:t>
            </w:r>
          </w:p>
        </w:tc>
        <w:tc>
          <w:tcPr>
            <w:tcW w:w="2268" w:type="dxa"/>
          </w:tcPr>
          <w:p w:rsidR="00CA7D1E" w:rsidRDefault="00CA7D1E">
            <w:pPr>
              <w:pStyle w:val="TableParagraph"/>
              <w:spacing w:before="1"/>
            </w:pPr>
          </w:p>
          <w:p w:rsidR="00CA7D1E" w:rsidRDefault="00B72F8A">
            <w:pPr>
              <w:pStyle w:val="TableParagraph"/>
              <w:ind w:left="109"/>
              <w:rPr>
                <w:b/>
              </w:rPr>
            </w:pPr>
            <w:r>
              <w:rPr>
                <w:b/>
              </w:rPr>
              <w:t>SÜREÇ TAKİBİ</w:t>
            </w:r>
          </w:p>
        </w:tc>
      </w:tr>
      <w:tr w:rsidR="00CA7D1E">
        <w:trPr>
          <w:trHeight w:val="1533"/>
        </w:trPr>
        <w:tc>
          <w:tcPr>
            <w:tcW w:w="7764" w:type="dxa"/>
          </w:tcPr>
          <w:p w:rsidR="00CA7D1E" w:rsidRDefault="00CA7D1E">
            <w:pPr>
              <w:pStyle w:val="TableParagraph"/>
              <w:spacing w:before="7"/>
              <w:rPr>
                <w:sz w:val="21"/>
              </w:rPr>
            </w:pPr>
          </w:p>
          <w:p w:rsidR="00CA7D1E" w:rsidRDefault="00B72F8A">
            <w:pPr>
              <w:pStyle w:val="TableParagraph"/>
              <w:ind w:left="107" w:right="210"/>
            </w:pPr>
            <w:r>
              <w:t>Salgın hastalık belirtileri (ateş, öksürük, burun akıntısı, solunum sıkıntısı vb.) olan veya temaslısı olan öğretmen, öğrenci ya da çalışanlara kuruluşumuz tarafından temin edilen Kişisel Koruyucu Donanımlar ( tıbbı maske, eldiven vb ) verilecektir.</w:t>
            </w:r>
          </w:p>
          <w:p w:rsidR="00CA7D1E" w:rsidRDefault="00B72F8A">
            <w:pPr>
              <w:pStyle w:val="TableParagraph"/>
              <w:spacing w:before="3"/>
              <w:ind w:left="998" w:right="1320"/>
              <w:jc w:val="center"/>
              <w:rPr>
                <w:rFonts w:ascii="Carlito" w:hAnsi="Carlito"/>
              </w:rPr>
            </w:pPr>
            <w:r>
              <w:rPr>
                <w:rFonts w:ascii="Carlito" w:hAnsi="Carlito"/>
                <w:color w:val="FF0000"/>
              </w:rPr>
              <w:t>(BBÖ k</w:t>
            </w:r>
            <w:r>
              <w:rPr>
                <w:rFonts w:ascii="Carlito" w:hAnsi="Carlito"/>
                <w:color w:val="FF0000"/>
              </w:rPr>
              <w:t>kd kullanım talimatı)</w:t>
            </w:r>
          </w:p>
        </w:tc>
        <w:tc>
          <w:tcPr>
            <w:tcW w:w="3826" w:type="dxa"/>
          </w:tcPr>
          <w:p w:rsidR="00CA7D1E" w:rsidRDefault="00CA7D1E">
            <w:pPr>
              <w:pStyle w:val="TableParagraph"/>
              <w:spacing w:before="7"/>
              <w:rPr>
                <w:sz w:val="21"/>
              </w:rPr>
            </w:pPr>
          </w:p>
          <w:p w:rsidR="00CA7D1E" w:rsidRDefault="00B72F8A">
            <w:pPr>
              <w:pStyle w:val="TableParagraph"/>
              <w:ind w:left="107"/>
            </w:pPr>
            <w:r>
              <w:t>Kuruluş Müdürü</w:t>
            </w:r>
          </w:p>
          <w:p w:rsidR="00CA7D1E" w:rsidRDefault="00CA7D1E">
            <w:pPr>
              <w:pStyle w:val="TableParagraph"/>
              <w:spacing w:before="1"/>
            </w:pPr>
          </w:p>
          <w:p w:rsidR="00CA7D1E" w:rsidRDefault="00B72F8A">
            <w:pPr>
              <w:pStyle w:val="TableParagraph"/>
              <w:ind w:left="107" w:right="622"/>
            </w:pPr>
            <w:bookmarkStart w:id="8" w:name="_GoBack"/>
            <w:r>
              <w:t>Hijyen ve Enfeksiyon Korunma ve Kontrol Ekibi</w:t>
            </w:r>
            <w:bookmarkEnd w:id="8"/>
          </w:p>
        </w:tc>
        <w:tc>
          <w:tcPr>
            <w:tcW w:w="2268" w:type="dxa"/>
          </w:tcPr>
          <w:p w:rsidR="00CA7D1E" w:rsidRDefault="00CA7D1E">
            <w:pPr>
              <w:pStyle w:val="TableParagraph"/>
              <w:spacing w:before="7"/>
              <w:rPr>
                <w:sz w:val="21"/>
              </w:rPr>
            </w:pPr>
          </w:p>
          <w:p w:rsidR="00CA7D1E" w:rsidRDefault="00B72F8A">
            <w:pPr>
              <w:pStyle w:val="TableParagraph"/>
              <w:ind w:left="109" w:right="333"/>
            </w:pPr>
            <w:r>
              <w:t>Her an kullanılmaya hazır olacak şekilde</w:t>
            </w:r>
          </w:p>
        </w:tc>
      </w:tr>
      <w:tr w:rsidR="00CA7D1E">
        <w:trPr>
          <w:trHeight w:val="1770"/>
        </w:trPr>
        <w:tc>
          <w:tcPr>
            <w:tcW w:w="7764" w:type="dxa"/>
          </w:tcPr>
          <w:p w:rsidR="00CA7D1E" w:rsidRDefault="00CA7D1E">
            <w:pPr>
              <w:pStyle w:val="TableParagraph"/>
              <w:spacing w:before="7"/>
              <w:rPr>
                <w:sz w:val="21"/>
              </w:rPr>
            </w:pPr>
          </w:p>
          <w:p w:rsidR="00CA7D1E" w:rsidRDefault="00B72F8A">
            <w:pPr>
              <w:pStyle w:val="TableParagraph"/>
              <w:ind w:left="107" w:right="4"/>
            </w:pPr>
            <w:r>
              <w:t>Salgın hastalık belirtileri (ateş, öksürük, burun akıntısı, solunum sıkıntısı vb.) olan veya temaslısı olan öğretmen, öğrenci ya da personel için İzolasyon alanı oluşturulmuştur. Salgın hastalık belirtileri taşıyan Öğrenci ya da çalışan sağlık ekibi gelene</w:t>
            </w:r>
            <w:r>
              <w:t xml:space="preserve"> kadar izolasyon alanında bekletilir. Kişisel koruyucular olsa da kapalı ortamda birlikte beklenilmez.</w:t>
            </w:r>
          </w:p>
        </w:tc>
        <w:tc>
          <w:tcPr>
            <w:tcW w:w="3826" w:type="dxa"/>
          </w:tcPr>
          <w:p w:rsidR="00CA7D1E" w:rsidRDefault="00CA7D1E">
            <w:pPr>
              <w:pStyle w:val="TableParagraph"/>
              <w:spacing w:before="7"/>
              <w:rPr>
                <w:sz w:val="21"/>
              </w:rPr>
            </w:pPr>
          </w:p>
          <w:p w:rsidR="00CA7D1E" w:rsidRDefault="00B72F8A">
            <w:pPr>
              <w:pStyle w:val="TableParagraph"/>
              <w:ind w:left="107"/>
            </w:pPr>
            <w:r>
              <w:t>Kuruluş Müdürü</w:t>
            </w:r>
          </w:p>
          <w:p w:rsidR="00CA7D1E" w:rsidRDefault="00CA7D1E">
            <w:pPr>
              <w:pStyle w:val="TableParagraph"/>
              <w:spacing w:before="1"/>
            </w:pPr>
          </w:p>
          <w:p w:rsidR="00CA7D1E" w:rsidRDefault="00B72F8A">
            <w:pPr>
              <w:pStyle w:val="TableParagraph"/>
              <w:ind w:left="107" w:right="622"/>
            </w:pPr>
            <w:r>
              <w:t>Hijyen ve Enfeksiyon Korunma ve Kontrol Ekibi</w:t>
            </w:r>
          </w:p>
        </w:tc>
        <w:tc>
          <w:tcPr>
            <w:tcW w:w="2268" w:type="dxa"/>
          </w:tcPr>
          <w:p w:rsidR="00CA7D1E" w:rsidRDefault="00CA7D1E">
            <w:pPr>
              <w:pStyle w:val="TableParagraph"/>
              <w:spacing w:before="7"/>
              <w:rPr>
                <w:sz w:val="21"/>
              </w:rPr>
            </w:pPr>
          </w:p>
          <w:p w:rsidR="00CA7D1E" w:rsidRDefault="00B72F8A">
            <w:pPr>
              <w:pStyle w:val="TableParagraph"/>
              <w:ind w:left="109" w:right="400"/>
            </w:pPr>
            <w:r>
              <w:t>Kuruluş eğitim ve öğretime geçmeden önce</w:t>
            </w:r>
          </w:p>
        </w:tc>
      </w:tr>
      <w:tr w:rsidR="00CA7D1E">
        <w:trPr>
          <w:trHeight w:val="1012"/>
        </w:trPr>
        <w:tc>
          <w:tcPr>
            <w:tcW w:w="7764" w:type="dxa"/>
          </w:tcPr>
          <w:p w:rsidR="00CA7D1E" w:rsidRDefault="00CA7D1E">
            <w:pPr>
              <w:pStyle w:val="TableParagraph"/>
              <w:spacing w:before="7"/>
              <w:rPr>
                <w:sz w:val="21"/>
              </w:rPr>
            </w:pPr>
          </w:p>
          <w:p w:rsidR="00CA7D1E" w:rsidRDefault="00B72F8A">
            <w:pPr>
              <w:pStyle w:val="TableParagraph"/>
              <w:ind w:left="107" w:right="210"/>
            </w:pPr>
            <w:r>
              <w:t xml:space="preserve">Süreç yönetimi kuruluş müdürü tarafından sağlanacak, uygulamada, eğitim almış </w:t>
            </w:r>
            <w:r>
              <w:rPr>
                <w:color w:val="FF0000"/>
              </w:rPr>
              <w:t xml:space="preserve">Hijyen ve Enfeksiyon Korunma ve Kontrol Ekibi </w:t>
            </w:r>
            <w:r>
              <w:t>sorumlu olacaktır.</w:t>
            </w:r>
          </w:p>
        </w:tc>
        <w:tc>
          <w:tcPr>
            <w:tcW w:w="3826" w:type="dxa"/>
          </w:tcPr>
          <w:p w:rsidR="00CA7D1E" w:rsidRDefault="00B72F8A">
            <w:pPr>
              <w:pStyle w:val="TableParagraph"/>
              <w:spacing w:line="248" w:lineRule="exact"/>
              <w:ind w:left="107"/>
            </w:pPr>
            <w:r>
              <w:t>Kuruluş Müdürü</w:t>
            </w:r>
          </w:p>
          <w:p w:rsidR="00CA7D1E" w:rsidRDefault="00B72F8A">
            <w:pPr>
              <w:pStyle w:val="TableParagraph"/>
              <w:spacing w:before="1"/>
              <w:ind w:left="107" w:right="622"/>
            </w:pPr>
            <w:r>
              <w:t>Hijyen ve Enfeksiyon Korunma ve Kontrol Ekibi</w:t>
            </w:r>
          </w:p>
        </w:tc>
        <w:tc>
          <w:tcPr>
            <w:tcW w:w="2268" w:type="dxa"/>
          </w:tcPr>
          <w:p w:rsidR="00CA7D1E" w:rsidRDefault="00CA7D1E">
            <w:pPr>
              <w:pStyle w:val="TableParagraph"/>
              <w:spacing w:before="7"/>
              <w:rPr>
                <w:sz w:val="21"/>
              </w:rPr>
            </w:pPr>
          </w:p>
          <w:p w:rsidR="00CA7D1E" w:rsidRDefault="00B72F8A">
            <w:pPr>
              <w:pStyle w:val="TableParagraph"/>
              <w:ind w:left="109" w:right="729"/>
            </w:pPr>
            <w:r>
              <w:t>Salgın yönetimi süresince</w:t>
            </w:r>
          </w:p>
        </w:tc>
      </w:tr>
      <w:tr w:rsidR="00CA7D1E">
        <w:trPr>
          <w:trHeight w:val="760"/>
        </w:trPr>
        <w:tc>
          <w:tcPr>
            <w:tcW w:w="7764" w:type="dxa"/>
          </w:tcPr>
          <w:p w:rsidR="00CA7D1E" w:rsidRDefault="00CA7D1E">
            <w:pPr>
              <w:pStyle w:val="TableParagraph"/>
            </w:pPr>
          </w:p>
          <w:p w:rsidR="00CA7D1E" w:rsidRDefault="00B72F8A">
            <w:pPr>
              <w:pStyle w:val="TableParagraph"/>
              <w:spacing w:line="252" w:lineRule="exact"/>
              <w:ind w:left="107" w:right="210"/>
            </w:pPr>
            <w:r>
              <w:t>Salgın hastalık belirtileri (ateş, öksürük, burun akıntısı, solunum sıkıntısı vb.) olan veya temaslısı olan öğretmen personelin 1. Derece yakınlarına, öğrenci için velisine</w:t>
            </w:r>
          </w:p>
        </w:tc>
        <w:tc>
          <w:tcPr>
            <w:tcW w:w="3826" w:type="dxa"/>
          </w:tcPr>
          <w:p w:rsidR="00CA7D1E" w:rsidRDefault="00CA7D1E">
            <w:pPr>
              <w:pStyle w:val="TableParagraph"/>
              <w:spacing w:before="7"/>
              <w:rPr>
                <w:sz w:val="21"/>
              </w:rPr>
            </w:pPr>
          </w:p>
          <w:p w:rsidR="00CA7D1E" w:rsidRDefault="00B72F8A">
            <w:pPr>
              <w:pStyle w:val="TableParagraph"/>
              <w:spacing w:line="252" w:lineRule="exact"/>
              <w:ind w:left="107"/>
            </w:pPr>
            <w:r>
              <w:t>Kuruluş Müdürü</w:t>
            </w:r>
          </w:p>
          <w:p w:rsidR="00CA7D1E" w:rsidRDefault="00B72F8A">
            <w:pPr>
              <w:pStyle w:val="TableParagraph"/>
              <w:spacing w:line="239" w:lineRule="exact"/>
              <w:ind w:left="107"/>
            </w:pPr>
            <w:r>
              <w:t>Acil Durum İletişim Sorumlusu</w:t>
            </w:r>
          </w:p>
        </w:tc>
        <w:tc>
          <w:tcPr>
            <w:tcW w:w="2268" w:type="dxa"/>
          </w:tcPr>
          <w:p w:rsidR="00CA7D1E" w:rsidRDefault="00CA7D1E">
            <w:pPr>
              <w:pStyle w:val="TableParagraph"/>
            </w:pPr>
          </w:p>
          <w:p w:rsidR="00CA7D1E" w:rsidRDefault="00B72F8A">
            <w:pPr>
              <w:pStyle w:val="TableParagraph"/>
              <w:spacing w:line="252" w:lineRule="exact"/>
              <w:ind w:left="109" w:right="406"/>
            </w:pPr>
            <w:r>
              <w:t>Salgın belirtisi gösteren öğrenci ve</w:t>
            </w:r>
          </w:p>
        </w:tc>
      </w:tr>
    </w:tbl>
    <w:p w:rsidR="00CA7D1E" w:rsidRDefault="00CA7D1E">
      <w:pPr>
        <w:spacing w:line="252" w:lineRule="exact"/>
        <w:sectPr w:rsidR="00CA7D1E">
          <w:headerReference w:type="default" r:id="rId13"/>
          <w:pgSz w:w="16840" w:h="11910" w:orient="landscape"/>
          <w:pgMar w:top="1100" w:right="1340" w:bottom="280" w:left="1200" w:header="0" w:footer="0" w:gutter="0"/>
          <w:cols w:space="708"/>
        </w:sectPr>
      </w:pPr>
    </w:p>
    <w:p w:rsidR="00CA7D1E" w:rsidRDefault="00CA7D1E">
      <w:pPr>
        <w:pStyle w:val="GvdeMetni"/>
        <w:spacing w:before="2"/>
        <w:rPr>
          <w:sz w:val="15"/>
        </w:rPr>
      </w:pPr>
    </w:p>
    <w:tbl>
      <w:tblPr>
        <w:tblStyle w:val="TableNormal"/>
        <w:tblW w:w="0" w:type="auto"/>
        <w:tblInd w:w="1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58"/>
        <w:gridCol w:w="7198"/>
        <w:gridCol w:w="2386"/>
      </w:tblGrid>
      <w:tr w:rsidR="00CA7D1E">
        <w:trPr>
          <w:trHeight w:val="2797"/>
        </w:trPr>
        <w:tc>
          <w:tcPr>
            <w:tcW w:w="2458" w:type="dxa"/>
          </w:tcPr>
          <w:p w:rsidR="00CA7D1E" w:rsidRDefault="00CA7D1E">
            <w:pPr>
              <w:pStyle w:val="TableParagraph"/>
              <w:rPr>
                <w:sz w:val="20"/>
              </w:rPr>
            </w:pPr>
          </w:p>
          <w:p w:rsidR="00CA7D1E" w:rsidRDefault="00CA7D1E">
            <w:pPr>
              <w:pStyle w:val="TableParagraph"/>
              <w:rPr>
                <w:sz w:val="27"/>
              </w:rPr>
            </w:pPr>
          </w:p>
          <w:p w:rsidR="00CA7D1E" w:rsidRDefault="00B72F8A">
            <w:pPr>
              <w:pStyle w:val="TableParagraph"/>
              <w:ind w:left="494"/>
              <w:rPr>
                <w:sz w:val="20"/>
              </w:rPr>
            </w:pPr>
            <w:r>
              <w:rPr>
                <w:noProof/>
                <w:sz w:val="20"/>
                <w:lang w:eastAsia="tr-TR"/>
              </w:rPr>
              <w:drawing>
                <wp:inline distT="0" distB="0" distL="0" distR="0">
                  <wp:extent cx="935726" cy="932688"/>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2" cstate="print"/>
                          <a:stretch>
                            <a:fillRect/>
                          </a:stretch>
                        </pic:blipFill>
                        <pic:spPr>
                          <a:xfrm>
                            <a:off x="0" y="0"/>
                            <a:ext cx="935726" cy="932688"/>
                          </a:xfrm>
                          <a:prstGeom prst="rect">
                            <a:avLst/>
                          </a:prstGeom>
                        </pic:spPr>
                      </pic:pic>
                    </a:graphicData>
                  </a:graphic>
                </wp:inline>
              </w:drawing>
            </w:r>
          </w:p>
        </w:tc>
        <w:tc>
          <w:tcPr>
            <w:tcW w:w="7198" w:type="dxa"/>
          </w:tcPr>
          <w:p w:rsidR="00CA7D1E" w:rsidRDefault="00CA7D1E">
            <w:pPr>
              <w:pStyle w:val="TableParagraph"/>
              <w:rPr>
                <w:sz w:val="24"/>
              </w:rPr>
            </w:pPr>
          </w:p>
          <w:p w:rsidR="00CA7D1E" w:rsidRDefault="00CA7D1E">
            <w:pPr>
              <w:pStyle w:val="TableParagraph"/>
              <w:rPr>
                <w:sz w:val="24"/>
              </w:rPr>
            </w:pPr>
          </w:p>
          <w:p w:rsidR="00CA7D1E" w:rsidRDefault="00606DEB">
            <w:pPr>
              <w:pStyle w:val="TableParagraph"/>
              <w:spacing w:before="208"/>
              <w:ind w:left="1419" w:right="1412"/>
              <w:jc w:val="center"/>
              <w:rPr>
                <w:b/>
              </w:rPr>
            </w:pPr>
            <w:r>
              <w:rPr>
                <w:b/>
                <w:color w:val="FF0000"/>
              </w:rPr>
              <w:t>GÖRDES ANADOLU İMAM HATİP LİSESİ</w:t>
            </w:r>
          </w:p>
          <w:p w:rsidR="00CA7D1E" w:rsidRDefault="00CA7D1E">
            <w:pPr>
              <w:pStyle w:val="TableParagraph"/>
              <w:spacing w:before="1"/>
              <w:rPr>
                <w:sz w:val="21"/>
              </w:rPr>
            </w:pPr>
          </w:p>
          <w:p w:rsidR="00CA7D1E" w:rsidRDefault="00B72F8A">
            <w:pPr>
              <w:pStyle w:val="TableParagraph"/>
              <w:ind w:left="1419" w:right="1406"/>
              <w:jc w:val="center"/>
              <w:rPr>
                <w:rFonts w:ascii="Trebuchet MS" w:hAnsi="Trebuchet MS"/>
                <w:b/>
                <w:sz w:val="24"/>
              </w:rPr>
            </w:pPr>
            <w:r>
              <w:rPr>
                <w:rFonts w:ascii="Trebuchet MS" w:hAnsi="Trebuchet MS"/>
                <w:b/>
                <w:color w:val="FF0000"/>
                <w:sz w:val="24"/>
              </w:rPr>
              <w:t>BULAŞ BAZLI ÖNLEM PLANI (BBÖ)</w:t>
            </w:r>
          </w:p>
        </w:tc>
        <w:tc>
          <w:tcPr>
            <w:tcW w:w="2386" w:type="dxa"/>
          </w:tcPr>
          <w:p w:rsidR="00CA7D1E" w:rsidRDefault="00CA7D1E">
            <w:pPr>
              <w:pStyle w:val="TableParagraph"/>
              <w:rPr>
                <w:sz w:val="20"/>
              </w:rPr>
            </w:pPr>
          </w:p>
          <w:p w:rsidR="00CA7D1E" w:rsidRDefault="00CA7D1E">
            <w:pPr>
              <w:pStyle w:val="TableParagraph"/>
              <w:spacing w:before="8"/>
              <w:rPr>
                <w:sz w:val="24"/>
              </w:rPr>
            </w:pPr>
          </w:p>
          <w:p w:rsidR="00CA7D1E" w:rsidRDefault="00CA7D1E">
            <w:pPr>
              <w:pStyle w:val="TableParagraph"/>
              <w:ind w:left="354"/>
              <w:rPr>
                <w:sz w:val="20"/>
              </w:rPr>
            </w:pPr>
          </w:p>
        </w:tc>
      </w:tr>
    </w:tbl>
    <w:p w:rsidR="00CA7D1E" w:rsidRDefault="00CA7D1E">
      <w:pPr>
        <w:pStyle w:val="GvdeMetni"/>
        <w:spacing w:before="4"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4"/>
        <w:gridCol w:w="3826"/>
        <w:gridCol w:w="2268"/>
      </w:tblGrid>
      <w:tr w:rsidR="00CA7D1E">
        <w:trPr>
          <w:trHeight w:val="520"/>
        </w:trPr>
        <w:tc>
          <w:tcPr>
            <w:tcW w:w="7764" w:type="dxa"/>
          </w:tcPr>
          <w:p w:rsidR="00CA7D1E" w:rsidRDefault="00B72F8A">
            <w:pPr>
              <w:pStyle w:val="TableParagraph"/>
              <w:spacing w:line="248" w:lineRule="exact"/>
              <w:ind w:left="107"/>
            </w:pPr>
            <w:r>
              <w:t>haber verilecektir.</w:t>
            </w:r>
          </w:p>
          <w:p w:rsidR="00CA7D1E" w:rsidRDefault="00B72F8A">
            <w:pPr>
              <w:pStyle w:val="TableParagraph"/>
              <w:spacing w:before="2" w:line="250" w:lineRule="exact"/>
              <w:ind w:left="2632"/>
              <w:rPr>
                <w:rFonts w:ascii="Carlito" w:hAnsi="Carlito"/>
              </w:rPr>
            </w:pPr>
            <w:r>
              <w:rPr>
                <w:rFonts w:ascii="Carlito" w:hAnsi="Carlito"/>
                <w:color w:val="FF0000"/>
              </w:rPr>
              <w:t>(BBÖ Salgın iç ve dış iletişim planı)</w:t>
            </w:r>
          </w:p>
        </w:tc>
        <w:tc>
          <w:tcPr>
            <w:tcW w:w="3826" w:type="dxa"/>
          </w:tcPr>
          <w:p w:rsidR="00CA7D1E" w:rsidRDefault="00B72F8A">
            <w:pPr>
              <w:pStyle w:val="TableParagraph"/>
              <w:spacing w:line="247" w:lineRule="exact"/>
              <w:ind w:left="107"/>
            </w:pPr>
            <w:r>
              <w:t>İç ve Dış İletişim</w:t>
            </w:r>
          </w:p>
          <w:p w:rsidR="00CA7D1E" w:rsidRDefault="00B72F8A">
            <w:pPr>
              <w:pStyle w:val="TableParagraph"/>
              <w:spacing w:line="252" w:lineRule="exact"/>
              <w:ind w:left="107"/>
            </w:pPr>
            <w:r>
              <w:t>Müdür Yardımcısı</w:t>
            </w:r>
          </w:p>
        </w:tc>
        <w:tc>
          <w:tcPr>
            <w:tcW w:w="2268" w:type="dxa"/>
          </w:tcPr>
          <w:p w:rsidR="00CA7D1E" w:rsidRDefault="00B72F8A">
            <w:pPr>
              <w:pStyle w:val="TableParagraph"/>
              <w:spacing w:line="248" w:lineRule="exact"/>
              <w:ind w:left="109"/>
            </w:pPr>
            <w:r>
              <w:t>personel olduğu sürede</w:t>
            </w:r>
          </w:p>
        </w:tc>
      </w:tr>
      <w:tr w:rsidR="00CA7D1E">
        <w:trPr>
          <w:trHeight w:val="1787"/>
        </w:trPr>
        <w:tc>
          <w:tcPr>
            <w:tcW w:w="7764" w:type="dxa"/>
          </w:tcPr>
          <w:p w:rsidR="00CA7D1E" w:rsidRDefault="00B72F8A">
            <w:pPr>
              <w:pStyle w:val="TableParagraph"/>
              <w:ind w:left="107" w:right="210"/>
            </w:pPr>
            <w:r>
              <w:t xml:space="preserve">Salgın hastalık belirtileri (ateş, öksürük, burun akıntısı, solunum sıkıntısı vb.) olan veya temaslısı olan öğretmen, öğrenci ya da çalışanlarımız için öncelikle 3 nüsha halinde </w:t>
            </w:r>
            <w:r>
              <w:rPr>
                <w:color w:val="FF0000"/>
              </w:rPr>
              <w:t xml:space="preserve">VAKA BİLDİRİM FORMU </w:t>
            </w:r>
            <w:r>
              <w:t>doldurulacak, bir örneği, ilgili sağlık kuruluşu yetkilisi</w:t>
            </w:r>
            <w:r>
              <w:t>ne, bir örneği personel için 1.derece yakına, öğrenci velisine verilecek, bir örneği kuruluşumuzda muhafaza edilecektir.</w:t>
            </w:r>
          </w:p>
          <w:p w:rsidR="00CA7D1E" w:rsidRDefault="00B72F8A">
            <w:pPr>
              <w:pStyle w:val="TableParagraph"/>
              <w:spacing w:before="3"/>
              <w:ind w:left="1325" w:right="1320"/>
              <w:jc w:val="center"/>
              <w:rPr>
                <w:rFonts w:ascii="Trebuchet MS" w:hAnsi="Trebuchet MS"/>
                <w:b/>
              </w:rPr>
            </w:pPr>
            <w:r>
              <w:rPr>
                <w:rFonts w:ascii="Trebuchet MS" w:hAnsi="Trebuchet MS"/>
                <w:b/>
                <w:color w:val="FF0000"/>
              </w:rPr>
              <w:t>( BBÖ Salgın Temaslı listesi)</w:t>
            </w:r>
          </w:p>
        </w:tc>
        <w:tc>
          <w:tcPr>
            <w:tcW w:w="3826" w:type="dxa"/>
          </w:tcPr>
          <w:p w:rsidR="00CA7D1E" w:rsidRDefault="00CA7D1E">
            <w:pPr>
              <w:pStyle w:val="TableParagraph"/>
              <w:spacing w:before="7"/>
              <w:rPr>
                <w:sz w:val="21"/>
              </w:rPr>
            </w:pPr>
          </w:p>
          <w:p w:rsidR="00CA7D1E" w:rsidRDefault="00B72F8A">
            <w:pPr>
              <w:pStyle w:val="TableParagraph"/>
              <w:spacing w:line="252" w:lineRule="exact"/>
              <w:ind w:left="107"/>
            </w:pPr>
            <w:r>
              <w:t>Kuruluş Müdürü</w:t>
            </w:r>
          </w:p>
          <w:p w:rsidR="00CA7D1E" w:rsidRDefault="00B72F8A">
            <w:pPr>
              <w:pStyle w:val="TableParagraph"/>
              <w:ind w:left="107" w:right="267"/>
            </w:pPr>
            <w:r>
              <w:t>Kontrol Tedbirleri Uygulama ve Takip Sorumlusu</w:t>
            </w:r>
          </w:p>
          <w:p w:rsidR="00CA7D1E" w:rsidRDefault="00B72F8A">
            <w:pPr>
              <w:pStyle w:val="TableParagraph"/>
              <w:ind w:left="107"/>
            </w:pPr>
            <w:r>
              <w:t>Müdür Yardımcısı</w:t>
            </w:r>
          </w:p>
        </w:tc>
        <w:tc>
          <w:tcPr>
            <w:tcW w:w="2268" w:type="dxa"/>
          </w:tcPr>
          <w:p w:rsidR="00CA7D1E" w:rsidRDefault="00CA7D1E">
            <w:pPr>
              <w:pStyle w:val="TableParagraph"/>
              <w:spacing w:before="7"/>
              <w:rPr>
                <w:sz w:val="21"/>
              </w:rPr>
            </w:pPr>
          </w:p>
          <w:p w:rsidR="00CA7D1E" w:rsidRDefault="00B72F8A">
            <w:pPr>
              <w:pStyle w:val="TableParagraph"/>
              <w:ind w:left="109" w:right="307"/>
            </w:pPr>
            <w:r>
              <w:t>Salgın belirtisi gösteren personelin ilgili sağlık kuruluşu yetkilisine teslim edilirken.</w:t>
            </w:r>
          </w:p>
        </w:tc>
      </w:tr>
      <w:tr w:rsidR="00CA7D1E">
        <w:trPr>
          <w:trHeight w:val="1516"/>
        </w:trPr>
        <w:tc>
          <w:tcPr>
            <w:tcW w:w="7764" w:type="dxa"/>
          </w:tcPr>
          <w:p w:rsidR="00CA7D1E" w:rsidRDefault="00B72F8A">
            <w:pPr>
              <w:pStyle w:val="TableParagraph"/>
              <w:ind w:left="107" w:right="210"/>
            </w:pPr>
            <w:r>
              <w:t>Salgın hastalık belirtisi gösteren kişi ve temaslılarca kullanılan alanların sağlık otoritelerinde belirtilen şekilde boşaltılması, dezenfeksiyonu yapılıp 24 saat sü</w:t>
            </w:r>
            <w:r>
              <w:t>re ile boş olarak tutulup havalandırması yapılacak olup, , temizlik işlemi daha sonra gerekli önlemleri almış bir şekilde eğitimli temizlik personelimiz tarafından yapılacaktır.</w:t>
            </w:r>
          </w:p>
        </w:tc>
        <w:tc>
          <w:tcPr>
            <w:tcW w:w="3826" w:type="dxa"/>
          </w:tcPr>
          <w:p w:rsidR="00CA7D1E" w:rsidRDefault="00B72F8A">
            <w:pPr>
              <w:pStyle w:val="TableParagraph"/>
              <w:ind w:left="107" w:right="267"/>
            </w:pPr>
            <w:r>
              <w:t>Kontrol Tedbirleri Uygulama ve Takip Sorumlusu</w:t>
            </w:r>
          </w:p>
          <w:p w:rsidR="00CA7D1E" w:rsidRDefault="00B72F8A">
            <w:pPr>
              <w:pStyle w:val="TableParagraph"/>
              <w:spacing w:line="252" w:lineRule="exact"/>
              <w:ind w:left="107"/>
            </w:pPr>
            <w:r>
              <w:t>Müdür Yardımcısı</w:t>
            </w:r>
          </w:p>
          <w:p w:rsidR="00CA7D1E" w:rsidRDefault="00B72F8A">
            <w:pPr>
              <w:pStyle w:val="TableParagraph"/>
              <w:ind w:left="107"/>
            </w:pPr>
            <w:r>
              <w:t>Temizlik Hizme</w:t>
            </w:r>
            <w:r>
              <w:t>tlerinden Sorumlu Eğitimli Personel</w:t>
            </w:r>
          </w:p>
        </w:tc>
        <w:tc>
          <w:tcPr>
            <w:tcW w:w="2268" w:type="dxa"/>
          </w:tcPr>
          <w:p w:rsidR="00CA7D1E" w:rsidRDefault="00B72F8A">
            <w:pPr>
              <w:pStyle w:val="TableParagraph"/>
              <w:ind w:left="109" w:right="619"/>
            </w:pPr>
            <w:r>
              <w:t>Salgın yönetimi süresinde gelişen vakalarda.</w:t>
            </w:r>
          </w:p>
        </w:tc>
      </w:tr>
      <w:tr w:rsidR="00CA7D1E">
        <w:trPr>
          <w:trHeight w:val="1012"/>
        </w:trPr>
        <w:tc>
          <w:tcPr>
            <w:tcW w:w="7764" w:type="dxa"/>
          </w:tcPr>
          <w:p w:rsidR="00CA7D1E" w:rsidRDefault="00B72F8A">
            <w:pPr>
              <w:pStyle w:val="TableParagraph"/>
              <w:ind w:left="107" w:right="210"/>
            </w:pPr>
            <w:r>
              <w:t>İzolasyon alanına alınacak olan salgın belirtileri gösterenlerle ilgilenecek olan personelimize uygun KKD’ler ( göz koruması, eldiven, önlük, elbise ) sağlanacak, kullanımı ile ilgili eğitim verilecek ve zimmetli olarak teslim edilecektir.</w:t>
            </w:r>
          </w:p>
        </w:tc>
        <w:tc>
          <w:tcPr>
            <w:tcW w:w="3826" w:type="dxa"/>
          </w:tcPr>
          <w:p w:rsidR="00CA7D1E" w:rsidRDefault="00B72F8A">
            <w:pPr>
              <w:pStyle w:val="TableParagraph"/>
              <w:spacing w:line="250" w:lineRule="exact"/>
              <w:ind w:left="107"/>
            </w:pPr>
            <w:r>
              <w:t>Kuruluş Müdürü</w:t>
            </w:r>
          </w:p>
          <w:p w:rsidR="00CA7D1E" w:rsidRDefault="00B72F8A">
            <w:pPr>
              <w:pStyle w:val="TableParagraph"/>
              <w:ind w:left="107" w:right="267"/>
            </w:pPr>
            <w:r>
              <w:t>K</w:t>
            </w:r>
            <w:r>
              <w:t>ontrol Tedbirleri Uygulama ve Takip Sorumlusu</w:t>
            </w:r>
          </w:p>
          <w:p w:rsidR="00CA7D1E" w:rsidRDefault="00B72F8A">
            <w:pPr>
              <w:pStyle w:val="TableParagraph"/>
              <w:spacing w:line="237" w:lineRule="exact"/>
              <w:ind w:left="107"/>
            </w:pPr>
            <w:r>
              <w:t>Müdür Yardımcısı</w:t>
            </w:r>
          </w:p>
        </w:tc>
        <w:tc>
          <w:tcPr>
            <w:tcW w:w="2268" w:type="dxa"/>
          </w:tcPr>
          <w:p w:rsidR="00CA7D1E" w:rsidRDefault="00B72F8A">
            <w:pPr>
              <w:pStyle w:val="TableParagraph"/>
              <w:ind w:left="109" w:right="619"/>
            </w:pPr>
            <w:r>
              <w:t>Salgın yönetimi süresinde gelişen vakalarda.</w:t>
            </w:r>
          </w:p>
        </w:tc>
      </w:tr>
    </w:tbl>
    <w:p w:rsidR="00CA7D1E" w:rsidRDefault="00CA7D1E">
      <w:pPr>
        <w:sectPr w:rsidR="00CA7D1E">
          <w:headerReference w:type="default" r:id="rId14"/>
          <w:pgSz w:w="16840" w:h="11910" w:orient="landscape"/>
          <w:pgMar w:top="1100" w:right="1340" w:bottom="280" w:left="1200" w:header="0" w:footer="0" w:gutter="0"/>
          <w:cols w:space="708"/>
        </w:sectPr>
      </w:pPr>
    </w:p>
    <w:p w:rsidR="00CA7D1E" w:rsidRDefault="00CA7D1E">
      <w:pPr>
        <w:pStyle w:val="GvdeMetni"/>
        <w:spacing w:before="2"/>
        <w:rPr>
          <w:sz w:val="15"/>
        </w:rPr>
      </w:pPr>
    </w:p>
    <w:tbl>
      <w:tblPr>
        <w:tblStyle w:val="TableNormal"/>
        <w:tblW w:w="0" w:type="auto"/>
        <w:tblInd w:w="1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58"/>
        <w:gridCol w:w="7198"/>
        <w:gridCol w:w="2386"/>
      </w:tblGrid>
      <w:tr w:rsidR="00CA7D1E">
        <w:trPr>
          <w:trHeight w:val="2797"/>
        </w:trPr>
        <w:tc>
          <w:tcPr>
            <w:tcW w:w="2458" w:type="dxa"/>
          </w:tcPr>
          <w:p w:rsidR="00CA7D1E" w:rsidRDefault="00CA7D1E">
            <w:pPr>
              <w:pStyle w:val="TableParagraph"/>
              <w:rPr>
                <w:sz w:val="20"/>
              </w:rPr>
            </w:pPr>
          </w:p>
          <w:p w:rsidR="00CA7D1E" w:rsidRDefault="00CA7D1E">
            <w:pPr>
              <w:pStyle w:val="TableParagraph"/>
              <w:rPr>
                <w:sz w:val="27"/>
              </w:rPr>
            </w:pPr>
          </w:p>
          <w:p w:rsidR="00CA7D1E" w:rsidRDefault="00B72F8A">
            <w:pPr>
              <w:pStyle w:val="TableParagraph"/>
              <w:ind w:left="494"/>
              <w:rPr>
                <w:sz w:val="20"/>
              </w:rPr>
            </w:pPr>
            <w:r>
              <w:rPr>
                <w:noProof/>
                <w:sz w:val="20"/>
                <w:lang w:eastAsia="tr-TR"/>
              </w:rPr>
              <w:drawing>
                <wp:inline distT="0" distB="0" distL="0" distR="0">
                  <wp:extent cx="935726" cy="932688"/>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2" cstate="print"/>
                          <a:stretch>
                            <a:fillRect/>
                          </a:stretch>
                        </pic:blipFill>
                        <pic:spPr>
                          <a:xfrm>
                            <a:off x="0" y="0"/>
                            <a:ext cx="935726" cy="932688"/>
                          </a:xfrm>
                          <a:prstGeom prst="rect">
                            <a:avLst/>
                          </a:prstGeom>
                        </pic:spPr>
                      </pic:pic>
                    </a:graphicData>
                  </a:graphic>
                </wp:inline>
              </w:drawing>
            </w:r>
          </w:p>
        </w:tc>
        <w:tc>
          <w:tcPr>
            <w:tcW w:w="7198" w:type="dxa"/>
          </w:tcPr>
          <w:p w:rsidR="00CA7D1E" w:rsidRDefault="00CA7D1E">
            <w:pPr>
              <w:pStyle w:val="TableParagraph"/>
              <w:rPr>
                <w:sz w:val="24"/>
              </w:rPr>
            </w:pPr>
          </w:p>
          <w:p w:rsidR="00CA7D1E" w:rsidRDefault="00CA7D1E">
            <w:pPr>
              <w:pStyle w:val="TableParagraph"/>
              <w:rPr>
                <w:sz w:val="24"/>
              </w:rPr>
            </w:pPr>
          </w:p>
          <w:p w:rsidR="00CA7D1E" w:rsidRDefault="00606DEB">
            <w:pPr>
              <w:pStyle w:val="TableParagraph"/>
              <w:spacing w:before="208"/>
              <w:ind w:left="1419" w:right="1412"/>
              <w:jc w:val="center"/>
              <w:rPr>
                <w:b/>
              </w:rPr>
            </w:pPr>
            <w:r>
              <w:rPr>
                <w:b/>
                <w:color w:val="FF0000"/>
              </w:rPr>
              <w:t>GÖRDES ANADOLU İMAM HATİP LİSESİ</w:t>
            </w:r>
          </w:p>
          <w:p w:rsidR="00CA7D1E" w:rsidRDefault="00CA7D1E">
            <w:pPr>
              <w:pStyle w:val="TableParagraph"/>
              <w:spacing w:before="1"/>
              <w:rPr>
                <w:sz w:val="21"/>
              </w:rPr>
            </w:pPr>
          </w:p>
          <w:p w:rsidR="00CA7D1E" w:rsidRDefault="00B72F8A">
            <w:pPr>
              <w:pStyle w:val="TableParagraph"/>
              <w:ind w:left="1419" w:right="1406"/>
              <w:jc w:val="center"/>
              <w:rPr>
                <w:rFonts w:ascii="Trebuchet MS" w:hAnsi="Trebuchet MS"/>
                <w:b/>
                <w:sz w:val="24"/>
              </w:rPr>
            </w:pPr>
            <w:r>
              <w:rPr>
                <w:rFonts w:ascii="Trebuchet MS" w:hAnsi="Trebuchet MS"/>
                <w:b/>
                <w:color w:val="FF0000"/>
                <w:sz w:val="24"/>
              </w:rPr>
              <w:t>BULAŞ BAZLI ÖNLEM PLANI (BBÖ)</w:t>
            </w:r>
          </w:p>
        </w:tc>
        <w:tc>
          <w:tcPr>
            <w:tcW w:w="2386" w:type="dxa"/>
          </w:tcPr>
          <w:p w:rsidR="00CA7D1E" w:rsidRDefault="00CA7D1E">
            <w:pPr>
              <w:pStyle w:val="TableParagraph"/>
              <w:rPr>
                <w:sz w:val="20"/>
              </w:rPr>
            </w:pPr>
          </w:p>
          <w:p w:rsidR="00CA7D1E" w:rsidRDefault="00CA7D1E">
            <w:pPr>
              <w:pStyle w:val="TableParagraph"/>
              <w:spacing w:before="8"/>
              <w:rPr>
                <w:sz w:val="24"/>
              </w:rPr>
            </w:pPr>
          </w:p>
          <w:p w:rsidR="00CA7D1E" w:rsidRDefault="00CA7D1E">
            <w:pPr>
              <w:pStyle w:val="TableParagraph"/>
              <w:ind w:left="354"/>
              <w:rPr>
                <w:sz w:val="20"/>
              </w:rPr>
            </w:pPr>
          </w:p>
        </w:tc>
      </w:tr>
    </w:tbl>
    <w:p w:rsidR="00CA7D1E" w:rsidRDefault="00CA7D1E">
      <w:pPr>
        <w:pStyle w:val="GvdeMetni"/>
        <w:spacing w:before="4"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4"/>
        <w:gridCol w:w="3826"/>
        <w:gridCol w:w="2268"/>
      </w:tblGrid>
      <w:tr w:rsidR="00CA7D1E">
        <w:trPr>
          <w:trHeight w:val="1770"/>
        </w:trPr>
        <w:tc>
          <w:tcPr>
            <w:tcW w:w="7764" w:type="dxa"/>
          </w:tcPr>
          <w:p w:rsidR="00CA7D1E" w:rsidRDefault="00B72F8A">
            <w:pPr>
              <w:pStyle w:val="TableParagraph"/>
              <w:ind w:left="107" w:right="979"/>
            </w:pPr>
            <w:r>
              <w:t>Salgın belirtisi gösteren kişiye müdahale eden personele, müdahale sonrası, İlk önce eldivenler ve elbisenin çıkarılması,</w:t>
            </w:r>
          </w:p>
          <w:p w:rsidR="00CA7D1E" w:rsidRDefault="00B72F8A">
            <w:pPr>
              <w:pStyle w:val="TableParagraph"/>
              <w:spacing w:line="252" w:lineRule="exact"/>
              <w:ind w:left="107"/>
            </w:pPr>
            <w:r>
              <w:t>-El hijyeni yapılması,</w:t>
            </w:r>
          </w:p>
          <w:p w:rsidR="00CA7D1E" w:rsidRDefault="00B72F8A">
            <w:pPr>
              <w:pStyle w:val="TableParagraph"/>
              <w:spacing w:line="252" w:lineRule="exact"/>
              <w:ind w:left="107"/>
            </w:pPr>
            <w:r>
              <w:t>-Sonra göz koruması çıkarılması</w:t>
            </w:r>
          </w:p>
          <w:p w:rsidR="00CA7D1E" w:rsidRDefault="00B72F8A">
            <w:pPr>
              <w:pStyle w:val="TableParagraph"/>
              <w:ind w:left="107" w:right="4"/>
            </w:pPr>
            <w:r>
              <w:t>-En son maskenin çıkarılması ve hemen sabun ve su veya alkol bazlı el antiseptiği ile ellerin temizlenmesi konusunda yazılı bilgilendirme yapılacaktır.</w:t>
            </w:r>
          </w:p>
          <w:p w:rsidR="00CA7D1E" w:rsidRDefault="00B72F8A">
            <w:pPr>
              <w:pStyle w:val="TableParagraph"/>
              <w:spacing w:line="237" w:lineRule="exact"/>
              <w:ind w:left="2419"/>
            </w:pPr>
            <w:r>
              <w:rPr>
                <w:color w:val="FF0000"/>
              </w:rPr>
              <w:t>(BBÖ Temizlik Planı)</w:t>
            </w:r>
          </w:p>
        </w:tc>
        <w:tc>
          <w:tcPr>
            <w:tcW w:w="3826" w:type="dxa"/>
          </w:tcPr>
          <w:p w:rsidR="00CA7D1E" w:rsidRDefault="00CA7D1E">
            <w:pPr>
              <w:pStyle w:val="TableParagraph"/>
              <w:spacing w:before="5"/>
              <w:rPr>
                <w:sz w:val="21"/>
              </w:rPr>
            </w:pPr>
          </w:p>
          <w:p w:rsidR="00CA7D1E" w:rsidRDefault="00B72F8A">
            <w:pPr>
              <w:pStyle w:val="TableParagraph"/>
              <w:ind w:left="107"/>
            </w:pPr>
            <w:r>
              <w:t>Kuruluş Müdürü</w:t>
            </w:r>
          </w:p>
          <w:p w:rsidR="00CA7D1E" w:rsidRDefault="00B72F8A">
            <w:pPr>
              <w:pStyle w:val="TableParagraph"/>
              <w:spacing w:before="1"/>
              <w:ind w:left="107" w:right="267"/>
            </w:pPr>
            <w:r>
              <w:t>Kontrol Tedbirleri Uygulama ve Takip Sorumlusu Müdür Yardımcısı</w:t>
            </w:r>
          </w:p>
        </w:tc>
        <w:tc>
          <w:tcPr>
            <w:tcW w:w="2268" w:type="dxa"/>
          </w:tcPr>
          <w:p w:rsidR="00CA7D1E" w:rsidRDefault="00CA7D1E">
            <w:pPr>
              <w:pStyle w:val="TableParagraph"/>
              <w:spacing w:before="5"/>
              <w:rPr>
                <w:sz w:val="21"/>
              </w:rPr>
            </w:pPr>
          </w:p>
          <w:p w:rsidR="00CA7D1E" w:rsidRDefault="00B72F8A">
            <w:pPr>
              <w:pStyle w:val="TableParagraph"/>
              <w:ind w:left="109"/>
            </w:pPr>
            <w:r>
              <w:t>Mü</w:t>
            </w:r>
            <w:r>
              <w:t>dahale sonrası</w:t>
            </w:r>
          </w:p>
        </w:tc>
      </w:tr>
      <w:tr w:rsidR="00CA7D1E">
        <w:trPr>
          <w:trHeight w:val="1264"/>
        </w:trPr>
        <w:tc>
          <w:tcPr>
            <w:tcW w:w="7764" w:type="dxa"/>
          </w:tcPr>
          <w:p w:rsidR="00CA7D1E" w:rsidRDefault="00B72F8A">
            <w:pPr>
              <w:pStyle w:val="TableParagraph"/>
              <w:ind w:left="107" w:right="4"/>
            </w:pPr>
            <w:r>
              <w:t>Salgın hastalık belirtileri olan kişinin vücut sıvılarıyla temas eden eldivenleri ve diğer tek kullanımlık eşyaları tıbbi atık olarak kabul edileceği için , izolasyon alanında ve müdahale eden personelin soyunacağı alana TIBBİ ATIK kutusu k</w:t>
            </w:r>
            <w:r>
              <w:t>onularak bertaraf edilmesi sağlanacaktır.</w:t>
            </w:r>
          </w:p>
          <w:p w:rsidR="00CA7D1E" w:rsidRDefault="00B72F8A">
            <w:pPr>
              <w:pStyle w:val="TableParagraph"/>
              <w:spacing w:line="237" w:lineRule="exact"/>
              <w:ind w:left="2546"/>
            </w:pPr>
            <w:r>
              <w:rPr>
                <w:color w:val="FF0000"/>
              </w:rPr>
              <w:t>(BBÖ Atık Yönetim Talimatı)</w:t>
            </w:r>
          </w:p>
        </w:tc>
        <w:tc>
          <w:tcPr>
            <w:tcW w:w="3826" w:type="dxa"/>
          </w:tcPr>
          <w:p w:rsidR="00CA7D1E" w:rsidRDefault="00B72F8A">
            <w:pPr>
              <w:pStyle w:val="TableParagraph"/>
              <w:spacing w:line="247" w:lineRule="exact"/>
              <w:ind w:left="107"/>
            </w:pPr>
            <w:r>
              <w:t>Kuruluş Müdürü</w:t>
            </w:r>
          </w:p>
          <w:p w:rsidR="00CA7D1E" w:rsidRDefault="00B72F8A">
            <w:pPr>
              <w:pStyle w:val="TableParagraph"/>
              <w:ind w:left="107" w:right="267"/>
            </w:pPr>
            <w:r>
              <w:t>Kontrol Tedbirleri Uygulama ve Takip Sorumlusu Müdür Yardımcısı</w:t>
            </w:r>
          </w:p>
        </w:tc>
        <w:tc>
          <w:tcPr>
            <w:tcW w:w="2268" w:type="dxa"/>
          </w:tcPr>
          <w:p w:rsidR="00CA7D1E" w:rsidRDefault="00CA7D1E">
            <w:pPr>
              <w:pStyle w:val="TableParagraph"/>
              <w:spacing w:before="5"/>
              <w:rPr>
                <w:sz w:val="21"/>
              </w:rPr>
            </w:pPr>
          </w:p>
          <w:p w:rsidR="00CA7D1E" w:rsidRDefault="00B72F8A">
            <w:pPr>
              <w:pStyle w:val="TableParagraph"/>
              <w:ind w:left="109" w:right="473"/>
            </w:pPr>
            <w:r>
              <w:t>Salgın yönetimi süresinde gelişen vakalara müdahale</w:t>
            </w:r>
          </w:p>
          <w:p w:rsidR="00CA7D1E" w:rsidRDefault="00B72F8A">
            <w:pPr>
              <w:pStyle w:val="TableParagraph"/>
              <w:spacing w:before="2" w:line="237" w:lineRule="exact"/>
              <w:ind w:left="109"/>
            </w:pPr>
            <w:r>
              <w:t>sonrası.</w:t>
            </w:r>
          </w:p>
        </w:tc>
      </w:tr>
      <w:tr w:rsidR="00CA7D1E">
        <w:trPr>
          <w:trHeight w:val="757"/>
        </w:trPr>
        <w:tc>
          <w:tcPr>
            <w:tcW w:w="7764" w:type="dxa"/>
          </w:tcPr>
          <w:p w:rsidR="00CA7D1E" w:rsidRDefault="00B72F8A">
            <w:pPr>
              <w:pStyle w:val="TableParagraph"/>
              <w:spacing w:line="242" w:lineRule="auto"/>
              <w:ind w:left="107" w:right="210"/>
            </w:pPr>
            <w:r>
              <w:t>Olası temaslıların saptanması ve sürecin yönetilmesi, Ulusal Sağlık Otoritesinin belirleyeceği kurallara uygun olarak yapılacaktır</w:t>
            </w:r>
          </w:p>
        </w:tc>
        <w:tc>
          <w:tcPr>
            <w:tcW w:w="3826" w:type="dxa"/>
          </w:tcPr>
          <w:p w:rsidR="00CA7D1E" w:rsidRDefault="00B72F8A">
            <w:pPr>
              <w:pStyle w:val="TableParagraph"/>
              <w:spacing w:line="248" w:lineRule="exact"/>
              <w:ind w:left="107"/>
            </w:pPr>
            <w:r>
              <w:t>Kuruluş Müdürü</w:t>
            </w:r>
          </w:p>
        </w:tc>
        <w:tc>
          <w:tcPr>
            <w:tcW w:w="2268" w:type="dxa"/>
          </w:tcPr>
          <w:p w:rsidR="00CA7D1E" w:rsidRDefault="00B72F8A">
            <w:pPr>
              <w:pStyle w:val="TableParagraph"/>
              <w:spacing w:line="248" w:lineRule="exact"/>
              <w:ind w:left="109"/>
            </w:pPr>
            <w:r>
              <w:t>Salgın yönetimi</w:t>
            </w:r>
          </w:p>
          <w:p w:rsidR="00CA7D1E" w:rsidRDefault="00B72F8A">
            <w:pPr>
              <w:pStyle w:val="TableParagraph"/>
              <w:spacing w:before="5" w:line="252" w:lineRule="exact"/>
              <w:ind w:left="109" w:right="619"/>
            </w:pPr>
            <w:r>
              <w:t>süresinde gelişen vakalarda.</w:t>
            </w:r>
          </w:p>
        </w:tc>
      </w:tr>
      <w:tr w:rsidR="00CA7D1E">
        <w:trPr>
          <w:trHeight w:val="774"/>
        </w:trPr>
        <w:tc>
          <w:tcPr>
            <w:tcW w:w="7764" w:type="dxa"/>
          </w:tcPr>
          <w:p w:rsidR="00CA7D1E" w:rsidRDefault="00B72F8A">
            <w:pPr>
              <w:pStyle w:val="TableParagraph"/>
              <w:ind w:left="107" w:right="210"/>
            </w:pPr>
            <w:r>
              <w:t>Salgın belirtisi gösteren kişi ile aynı ortamı paylaşanların cer</w:t>
            </w:r>
            <w:r>
              <w:t>rahi (tıbbi) maske takması sağlanacak,</w:t>
            </w:r>
          </w:p>
          <w:p w:rsidR="00CA7D1E" w:rsidRDefault="00B72F8A">
            <w:pPr>
              <w:pStyle w:val="TableParagraph"/>
              <w:spacing w:line="250" w:lineRule="exact"/>
              <w:ind w:left="2397"/>
              <w:rPr>
                <w:rFonts w:ascii="Carlito" w:hAnsi="Carlito"/>
              </w:rPr>
            </w:pPr>
            <w:r>
              <w:rPr>
                <w:rFonts w:ascii="Carlito" w:hAnsi="Carlito"/>
                <w:color w:val="FF0000"/>
              </w:rPr>
              <w:t>(BBÖ kkd kullanım talimatı)</w:t>
            </w:r>
          </w:p>
        </w:tc>
        <w:tc>
          <w:tcPr>
            <w:tcW w:w="3826" w:type="dxa"/>
          </w:tcPr>
          <w:p w:rsidR="00CA7D1E" w:rsidRDefault="00B72F8A">
            <w:pPr>
              <w:pStyle w:val="TableParagraph"/>
              <w:spacing w:line="250" w:lineRule="exact"/>
              <w:ind w:left="107"/>
            </w:pPr>
            <w:r>
              <w:t>Kuruluş Müdürü</w:t>
            </w:r>
          </w:p>
          <w:p w:rsidR="00CA7D1E" w:rsidRDefault="00B72F8A">
            <w:pPr>
              <w:pStyle w:val="TableParagraph"/>
              <w:ind w:left="107" w:right="267"/>
            </w:pPr>
            <w:r>
              <w:t>Kontrol Tedbirleri Uygulama ve Takip Sorumlusu Müdür Yardımcısı</w:t>
            </w:r>
          </w:p>
        </w:tc>
        <w:tc>
          <w:tcPr>
            <w:tcW w:w="2268" w:type="dxa"/>
          </w:tcPr>
          <w:p w:rsidR="00CA7D1E" w:rsidRDefault="00B72F8A">
            <w:pPr>
              <w:pStyle w:val="TableParagraph"/>
              <w:spacing w:before="1" w:line="252" w:lineRule="exact"/>
              <w:ind w:left="109" w:right="619"/>
            </w:pPr>
            <w:r>
              <w:t>Salgın yönetimi süresinde gelişen vakalarda.</w:t>
            </w:r>
          </w:p>
        </w:tc>
      </w:tr>
      <w:tr w:rsidR="00CA7D1E">
        <w:trPr>
          <w:trHeight w:val="1281"/>
        </w:trPr>
        <w:tc>
          <w:tcPr>
            <w:tcW w:w="7764" w:type="dxa"/>
          </w:tcPr>
          <w:p w:rsidR="00CA7D1E" w:rsidRDefault="00CA7D1E">
            <w:pPr>
              <w:pStyle w:val="TableParagraph"/>
              <w:spacing w:before="7"/>
              <w:rPr>
                <w:sz w:val="21"/>
              </w:rPr>
            </w:pPr>
          </w:p>
          <w:p w:rsidR="00CA7D1E" w:rsidRDefault="00B72F8A">
            <w:pPr>
              <w:pStyle w:val="TableParagraph"/>
              <w:ind w:left="107" w:right="386"/>
              <w:jc w:val="both"/>
            </w:pPr>
            <w:r>
              <w:t>Şüpheli COVID-19 vakası ile aynı sınıfta kalan öğrenciler sonuç çıkana kadar</w:t>
            </w:r>
            <w:r>
              <w:rPr>
                <w:spacing w:val="-33"/>
              </w:rPr>
              <w:t xml:space="preserve"> </w:t>
            </w:r>
            <w:r>
              <w:t>ayrı bir yerde izole edilecek. Yetkili Sağlık kuruluşunun yönlendirmesine göre 14</w:t>
            </w:r>
            <w:r>
              <w:rPr>
                <w:spacing w:val="-40"/>
              </w:rPr>
              <w:t xml:space="preserve"> </w:t>
            </w:r>
            <w:r>
              <w:t>evde karantina kuralının uygulanması</w:t>
            </w:r>
            <w:r>
              <w:rPr>
                <w:spacing w:val="-1"/>
              </w:rPr>
              <w:t xml:space="preserve"> </w:t>
            </w:r>
            <w:r>
              <w:t>bildirilecek.</w:t>
            </w:r>
          </w:p>
          <w:p w:rsidR="00CA7D1E" w:rsidRDefault="00B72F8A">
            <w:pPr>
              <w:pStyle w:val="TableParagraph"/>
              <w:spacing w:before="3" w:line="250" w:lineRule="exact"/>
              <w:ind w:left="1325" w:right="979"/>
              <w:jc w:val="center"/>
              <w:rPr>
                <w:rFonts w:ascii="Carlito" w:hAnsi="Carlito"/>
              </w:rPr>
            </w:pPr>
            <w:r>
              <w:rPr>
                <w:rFonts w:ascii="Carlito" w:hAnsi="Carlito"/>
                <w:color w:val="FF0000"/>
              </w:rPr>
              <w:t>(BBÖ Salgın Takip Formuna göre)</w:t>
            </w:r>
          </w:p>
        </w:tc>
        <w:tc>
          <w:tcPr>
            <w:tcW w:w="3826" w:type="dxa"/>
          </w:tcPr>
          <w:p w:rsidR="00CA7D1E" w:rsidRDefault="00B72F8A">
            <w:pPr>
              <w:pStyle w:val="TableParagraph"/>
              <w:spacing w:line="250" w:lineRule="exact"/>
              <w:ind w:left="107"/>
            </w:pPr>
            <w:r>
              <w:t>Kuruluş Müdürü</w:t>
            </w:r>
          </w:p>
          <w:p w:rsidR="00CA7D1E" w:rsidRDefault="00B72F8A">
            <w:pPr>
              <w:pStyle w:val="TableParagraph"/>
              <w:ind w:left="107" w:right="267"/>
            </w:pPr>
            <w:r>
              <w:t>Kontrol Tedbirleri Uygulama ve Takip Sorumlusu Müdür Yardımcısı</w:t>
            </w:r>
          </w:p>
        </w:tc>
        <w:tc>
          <w:tcPr>
            <w:tcW w:w="2268" w:type="dxa"/>
          </w:tcPr>
          <w:p w:rsidR="00CA7D1E" w:rsidRDefault="00B72F8A">
            <w:pPr>
              <w:pStyle w:val="TableParagraph"/>
              <w:ind w:left="109" w:right="406"/>
            </w:pPr>
            <w:r>
              <w:t>Salgın belirtisi gösteren öğrenci ve çalışanlar olduğu zaman.</w:t>
            </w:r>
          </w:p>
        </w:tc>
      </w:tr>
    </w:tbl>
    <w:p w:rsidR="00CA7D1E" w:rsidRDefault="00CA7D1E">
      <w:pPr>
        <w:sectPr w:rsidR="00CA7D1E">
          <w:headerReference w:type="default" r:id="rId15"/>
          <w:pgSz w:w="16840" w:h="11910" w:orient="landscape"/>
          <w:pgMar w:top="1100" w:right="1340" w:bottom="280" w:left="1200" w:header="0" w:footer="0" w:gutter="0"/>
          <w:cols w:space="708"/>
        </w:sectPr>
      </w:pPr>
    </w:p>
    <w:p w:rsidR="00CA7D1E" w:rsidRDefault="00CA7D1E">
      <w:pPr>
        <w:pStyle w:val="GvdeMetni"/>
        <w:spacing w:before="2"/>
        <w:rPr>
          <w:sz w:val="15"/>
        </w:rPr>
      </w:pPr>
    </w:p>
    <w:tbl>
      <w:tblPr>
        <w:tblStyle w:val="TableNormal"/>
        <w:tblW w:w="0" w:type="auto"/>
        <w:tblInd w:w="1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58"/>
        <w:gridCol w:w="7198"/>
        <w:gridCol w:w="2386"/>
      </w:tblGrid>
      <w:tr w:rsidR="00CA7D1E">
        <w:trPr>
          <w:trHeight w:val="2797"/>
        </w:trPr>
        <w:tc>
          <w:tcPr>
            <w:tcW w:w="2458" w:type="dxa"/>
          </w:tcPr>
          <w:p w:rsidR="00CA7D1E" w:rsidRDefault="00CA7D1E">
            <w:pPr>
              <w:pStyle w:val="TableParagraph"/>
              <w:rPr>
                <w:sz w:val="20"/>
              </w:rPr>
            </w:pPr>
          </w:p>
          <w:p w:rsidR="00CA7D1E" w:rsidRDefault="00CA7D1E">
            <w:pPr>
              <w:pStyle w:val="TableParagraph"/>
              <w:rPr>
                <w:sz w:val="27"/>
              </w:rPr>
            </w:pPr>
          </w:p>
          <w:p w:rsidR="00CA7D1E" w:rsidRDefault="00B72F8A">
            <w:pPr>
              <w:pStyle w:val="TableParagraph"/>
              <w:ind w:left="494"/>
              <w:rPr>
                <w:sz w:val="20"/>
              </w:rPr>
            </w:pPr>
            <w:r>
              <w:rPr>
                <w:noProof/>
                <w:sz w:val="20"/>
                <w:lang w:eastAsia="tr-TR"/>
              </w:rPr>
              <w:drawing>
                <wp:inline distT="0" distB="0" distL="0" distR="0">
                  <wp:extent cx="935726" cy="932688"/>
                  <wp:effectExtent l="0" t="0" r="0" b="0"/>
                  <wp:docPr id="3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12" cstate="print"/>
                          <a:stretch>
                            <a:fillRect/>
                          </a:stretch>
                        </pic:blipFill>
                        <pic:spPr>
                          <a:xfrm>
                            <a:off x="0" y="0"/>
                            <a:ext cx="935726" cy="932688"/>
                          </a:xfrm>
                          <a:prstGeom prst="rect">
                            <a:avLst/>
                          </a:prstGeom>
                        </pic:spPr>
                      </pic:pic>
                    </a:graphicData>
                  </a:graphic>
                </wp:inline>
              </w:drawing>
            </w:r>
          </w:p>
        </w:tc>
        <w:tc>
          <w:tcPr>
            <w:tcW w:w="7198" w:type="dxa"/>
          </w:tcPr>
          <w:p w:rsidR="00CA7D1E" w:rsidRDefault="00CA7D1E">
            <w:pPr>
              <w:pStyle w:val="TableParagraph"/>
              <w:rPr>
                <w:sz w:val="24"/>
              </w:rPr>
            </w:pPr>
          </w:p>
          <w:p w:rsidR="00CA7D1E" w:rsidRDefault="00CA7D1E">
            <w:pPr>
              <w:pStyle w:val="TableParagraph"/>
              <w:rPr>
                <w:sz w:val="24"/>
              </w:rPr>
            </w:pPr>
          </w:p>
          <w:p w:rsidR="00CA7D1E" w:rsidRDefault="00606DEB">
            <w:pPr>
              <w:pStyle w:val="TableParagraph"/>
              <w:spacing w:before="208"/>
              <w:ind w:left="1419" w:right="1412"/>
              <w:jc w:val="center"/>
              <w:rPr>
                <w:b/>
              </w:rPr>
            </w:pPr>
            <w:r>
              <w:rPr>
                <w:b/>
                <w:color w:val="FF0000"/>
              </w:rPr>
              <w:t>GÖRDES ANADOLU İMAM HATİP LİSESİ</w:t>
            </w:r>
          </w:p>
          <w:p w:rsidR="00CA7D1E" w:rsidRDefault="00CA7D1E">
            <w:pPr>
              <w:pStyle w:val="TableParagraph"/>
              <w:spacing w:before="1"/>
              <w:rPr>
                <w:sz w:val="21"/>
              </w:rPr>
            </w:pPr>
          </w:p>
          <w:p w:rsidR="00CA7D1E" w:rsidRDefault="00B72F8A">
            <w:pPr>
              <w:pStyle w:val="TableParagraph"/>
              <w:ind w:left="1419" w:right="1406"/>
              <w:jc w:val="center"/>
              <w:rPr>
                <w:rFonts w:ascii="Trebuchet MS" w:hAnsi="Trebuchet MS"/>
                <w:b/>
                <w:sz w:val="24"/>
              </w:rPr>
            </w:pPr>
            <w:r>
              <w:rPr>
                <w:rFonts w:ascii="Trebuchet MS" w:hAnsi="Trebuchet MS"/>
                <w:b/>
                <w:color w:val="FF0000"/>
                <w:sz w:val="24"/>
              </w:rPr>
              <w:t>BULAŞ BAZLI ÖNLEM PLANI (BBÖ)</w:t>
            </w:r>
          </w:p>
        </w:tc>
        <w:tc>
          <w:tcPr>
            <w:tcW w:w="2386" w:type="dxa"/>
          </w:tcPr>
          <w:p w:rsidR="00CA7D1E" w:rsidRDefault="00CA7D1E">
            <w:pPr>
              <w:pStyle w:val="TableParagraph"/>
              <w:rPr>
                <w:sz w:val="20"/>
              </w:rPr>
            </w:pPr>
          </w:p>
          <w:p w:rsidR="00CA7D1E" w:rsidRDefault="00CA7D1E">
            <w:pPr>
              <w:pStyle w:val="TableParagraph"/>
              <w:spacing w:before="8"/>
              <w:rPr>
                <w:sz w:val="24"/>
              </w:rPr>
            </w:pPr>
          </w:p>
          <w:p w:rsidR="00CA7D1E" w:rsidRDefault="00CA7D1E">
            <w:pPr>
              <w:pStyle w:val="TableParagraph"/>
              <w:ind w:left="354"/>
              <w:rPr>
                <w:sz w:val="20"/>
              </w:rPr>
            </w:pPr>
          </w:p>
        </w:tc>
      </w:tr>
    </w:tbl>
    <w:p w:rsidR="00CA7D1E" w:rsidRDefault="00CA7D1E">
      <w:pPr>
        <w:pStyle w:val="GvdeMetni"/>
        <w:spacing w:before="4"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4"/>
        <w:gridCol w:w="3826"/>
        <w:gridCol w:w="2268"/>
      </w:tblGrid>
      <w:tr w:rsidR="00CA7D1E">
        <w:trPr>
          <w:trHeight w:val="757"/>
        </w:trPr>
        <w:tc>
          <w:tcPr>
            <w:tcW w:w="7764" w:type="dxa"/>
          </w:tcPr>
          <w:p w:rsidR="00CA7D1E" w:rsidRDefault="00B72F8A">
            <w:pPr>
              <w:pStyle w:val="TableParagraph"/>
              <w:ind w:left="107" w:right="72"/>
            </w:pPr>
            <w:r>
              <w:t>İlgili sağlık kuruluşuna haber verilecek, Vaka bildirim formu ile birlikte salgın belirtisi gösteren kişi, ilgili sağlık kuruluşu aracılığıyla hastaneye sevki sağlanacaktır.</w:t>
            </w:r>
          </w:p>
        </w:tc>
        <w:tc>
          <w:tcPr>
            <w:tcW w:w="3826" w:type="dxa"/>
          </w:tcPr>
          <w:p w:rsidR="00CA7D1E" w:rsidRDefault="00B72F8A">
            <w:pPr>
              <w:pStyle w:val="TableParagraph"/>
              <w:spacing w:line="247" w:lineRule="exact"/>
              <w:ind w:left="107"/>
            </w:pPr>
            <w:r>
              <w:t>Kuruluş Müdürü</w:t>
            </w:r>
          </w:p>
          <w:p w:rsidR="00CA7D1E" w:rsidRDefault="00B72F8A">
            <w:pPr>
              <w:pStyle w:val="TableParagraph"/>
              <w:spacing w:before="1" w:line="254" w:lineRule="exact"/>
              <w:ind w:left="107" w:right="267"/>
            </w:pPr>
            <w:r>
              <w:t>Kontrol Tedbirleri Uygulama ve Takip Sorumlusu Müdür Yardımcısı</w:t>
            </w:r>
          </w:p>
        </w:tc>
        <w:tc>
          <w:tcPr>
            <w:tcW w:w="2268" w:type="dxa"/>
          </w:tcPr>
          <w:p w:rsidR="00CA7D1E" w:rsidRDefault="00B72F8A">
            <w:pPr>
              <w:pStyle w:val="TableParagraph"/>
              <w:ind w:left="109" w:right="619"/>
            </w:pPr>
            <w:r>
              <w:t>Sal</w:t>
            </w:r>
            <w:r>
              <w:t>gın yönetimi süresinde gelişen</w:t>
            </w:r>
          </w:p>
          <w:p w:rsidR="00CA7D1E" w:rsidRDefault="00B72F8A">
            <w:pPr>
              <w:pStyle w:val="TableParagraph"/>
              <w:spacing w:line="237" w:lineRule="exact"/>
              <w:ind w:left="109"/>
            </w:pPr>
            <w:r>
              <w:t>vakalarda.</w:t>
            </w:r>
          </w:p>
        </w:tc>
      </w:tr>
      <w:tr w:rsidR="00CA7D1E">
        <w:trPr>
          <w:trHeight w:val="1264"/>
        </w:trPr>
        <w:tc>
          <w:tcPr>
            <w:tcW w:w="7764" w:type="dxa"/>
          </w:tcPr>
          <w:p w:rsidR="00CA7D1E" w:rsidRDefault="00B72F8A">
            <w:pPr>
              <w:pStyle w:val="TableParagraph"/>
              <w:ind w:left="283" w:right="119"/>
            </w:pPr>
            <w:r>
              <w:t>Çalışan ya da öğrenci Covid-19 değilse bile sağlık kuruluşundan “okula dönüşünde sakınca olmadığı’na dair hekim raporunu okula teslim ettikten sonra okula devam edebilir.</w:t>
            </w:r>
          </w:p>
        </w:tc>
        <w:tc>
          <w:tcPr>
            <w:tcW w:w="3826" w:type="dxa"/>
          </w:tcPr>
          <w:p w:rsidR="00CA7D1E" w:rsidRDefault="00B72F8A">
            <w:pPr>
              <w:pStyle w:val="TableParagraph"/>
              <w:spacing w:line="248" w:lineRule="exact"/>
              <w:ind w:left="107"/>
            </w:pPr>
            <w:r>
              <w:t>Kuruluş Müdürü</w:t>
            </w:r>
          </w:p>
          <w:p w:rsidR="00CA7D1E" w:rsidRDefault="00B72F8A">
            <w:pPr>
              <w:pStyle w:val="TableParagraph"/>
              <w:spacing w:before="1"/>
              <w:ind w:left="107" w:right="267"/>
            </w:pPr>
            <w:r>
              <w:t>Kontrol Tedbirleri Uygulama ve Takip Sorumlusu Müdür Yardımcısı</w:t>
            </w:r>
          </w:p>
        </w:tc>
        <w:tc>
          <w:tcPr>
            <w:tcW w:w="2268" w:type="dxa"/>
          </w:tcPr>
          <w:p w:rsidR="00CA7D1E" w:rsidRDefault="00B72F8A">
            <w:pPr>
              <w:pStyle w:val="TableParagraph"/>
              <w:ind w:left="109" w:right="619"/>
            </w:pPr>
            <w:r>
              <w:t>Salgın yönetimi süresinde gelişen vakalarda.</w:t>
            </w:r>
          </w:p>
        </w:tc>
      </w:tr>
      <w:tr w:rsidR="00CA7D1E">
        <w:trPr>
          <w:trHeight w:val="1312"/>
        </w:trPr>
        <w:tc>
          <w:tcPr>
            <w:tcW w:w="7764" w:type="dxa"/>
          </w:tcPr>
          <w:p w:rsidR="00CA7D1E" w:rsidRDefault="00CA7D1E">
            <w:pPr>
              <w:pStyle w:val="TableParagraph"/>
              <w:spacing w:before="10"/>
              <w:rPr>
                <w:sz w:val="21"/>
              </w:rPr>
            </w:pPr>
          </w:p>
          <w:p w:rsidR="00CA7D1E" w:rsidRDefault="00B72F8A">
            <w:pPr>
              <w:pStyle w:val="TableParagraph"/>
              <w:spacing w:before="1"/>
              <w:ind w:left="285" w:right="210" w:firstLine="660"/>
              <w:rPr>
                <w:rFonts w:ascii="Carlito" w:hAnsi="Carlito"/>
              </w:rPr>
            </w:pPr>
            <w:r>
              <w:rPr>
                <w:rFonts w:ascii="Carlito" w:hAnsi="Carlito"/>
              </w:rPr>
              <w:t>Çalışan ya da öğrenci Covid-19 pozitif vaka olduğu kesinleşti tedavisi bitip, sağlık kuruluşundan “okula dönüşünde sakınca olmadığı’na dair hekim raporunu</w:t>
            </w:r>
          </w:p>
          <w:p w:rsidR="00CA7D1E" w:rsidRDefault="00B72F8A">
            <w:pPr>
              <w:pStyle w:val="TableParagraph"/>
              <w:ind w:left="2361"/>
              <w:rPr>
                <w:rFonts w:ascii="Carlito"/>
              </w:rPr>
            </w:pPr>
            <w:r>
              <w:rPr>
                <w:rFonts w:ascii="Carlito"/>
              </w:rPr>
              <w:t>alana kadar okula devam edemez.</w:t>
            </w:r>
          </w:p>
        </w:tc>
        <w:tc>
          <w:tcPr>
            <w:tcW w:w="3826" w:type="dxa"/>
          </w:tcPr>
          <w:p w:rsidR="00CA7D1E" w:rsidRDefault="00B72F8A">
            <w:pPr>
              <w:pStyle w:val="TableParagraph"/>
              <w:spacing w:line="250" w:lineRule="exact"/>
              <w:ind w:left="107"/>
            </w:pPr>
            <w:r>
              <w:t>Kuruluş Müdürü</w:t>
            </w:r>
          </w:p>
          <w:p w:rsidR="00CA7D1E" w:rsidRDefault="00B72F8A">
            <w:pPr>
              <w:pStyle w:val="TableParagraph"/>
              <w:ind w:left="107" w:right="267"/>
            </w:pPr>
            <w:r>
              <w:t>Kontrol Tedbirleri Uygulama ve Takip Sorumlusu Müdür Y</w:t>
            </w:r>
            <w:r>
              <w:t>ardımcısı</w:t>
            </w:r>
          </w:p>
        </w:tc>
        <w:tc>
          <w:tcPr>
            <w:tcW w:w="2268" w:type="dxa"/>
          </w:tcPr>
          <w:p w:rsidR="00CA7D1E" w:rsidRDefault="00B72F8A">
            <w:pPr>
              <w:pStyle w:val="TableParagraph"/>
              <w:ind w:left="109" w:right="619"/>
            </w:pPr>
            <w:r>
              <w:t>Salgın yönetimi süresinde gelişen vakalarda.</w:t>
            </w:r>
          </w:p>
        </w:tc>
      </w:tr>
    </w:tbl>
    <w:p w:rsidR="00CA7D1E" w:rsidRDefault="00CA7D1E">
      <w:pPr>
        <w:pStyle w:val="GvdeMetni"/>
        <w:rPr>
          <w:sz w:val="20"/>
        </w:rPr>
      </w:pPr>
    </w:p>
    <w:p w:rsidR="00CA7D1E" w:rsidRDefault="00CA7D1E">
      <w:pPr>
        <w:pStyle w:val="GvdeMetni"/>
        <w:spacing w:before="5"/>
        <w:rPr>
          <w:sz w:val="22"/>
        </w:rPr>
      </w:pPr>
    </w:p>
    <w:p w:rsidR="00CA7D1E" w:rsidRDefault="00B72F8A">
      <w:pPr>
        <w:spacing w:line="276" w:lineRule="auto"/>
        <w:ind w:left="218"/>
      </w:pPr>
      <w:r>
        <w:t>Bulaş Bazlı Önlem Planımız (BBÖ) tüm tarafların bilgilenmesi için kuruluşumuzun WEB sitesinde yayınlanacaktır. Bu sürecin uygulanılmasında tüm tarafları bu plan dahilinde bilgilendirmeyi taahhüt ederiz.</w:t>
      </w:r>
    </w:p>
    <w:p w:rsidR="00CA7D1E" w:rsidRDefault="00606DEB">
      <w:pPr>
        <w:spacing w:line="278" w:lineRule="auto"/>
        <w:ind w:left="11838" w:right="813"/>
        <w:jc w:val="right"/>
      </w:pPr>
      <w:r>
        <w:t>Nahit YILDIZ</w:t>
      </w:r>
      <w:r w:rsidR="00B72F8A">
        <w:t xml:space="preserve"> </w:t>
      </w:r>
      <w:r w:rsidR="00B72F8A">
        <w:t>Okul Müdürü</w:t>
      </w:r>
    </w:p>
    <w:sectPr w:rsidR="00CA7D1E">
      <w:headerReference w:type="default" r:id="rId16"/>
      <w:pgSz w:w="16840" w:h="11910" w:orient="landscape"/>
      <w:pgMar w:top="1100" w:right="1340" w:bottom="280" w:left="12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8A" w:rsidRDefault="00B72F8A">
      <w:r>
        <w:separator/>
      </w:r>
    </w:p>
  </w:endnote>
  <w:endnote w:type="continuationSeparator" w:id="0">
    <w:p w:rsidR="00B72F8A" w:rsidRDefault="00B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8A" w:rsidRDefault="00B72F8A">
      <w:r>
        <w:separator/>
      </w:r>
    </w:p>
  </w:footnote>
  <w:footnote w:type="continuationSeparator" w:id="0">
    <w:p w:rsidR="00B72F8A" w:rsidRDefault="00B72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E00927">
    <w:pPr>
      <w:pStyle w:val="GvdeMetni"/>
      <w:spacing w:line="14" w:lineRule="auto"/>
      <w:rPr>
        <w:sz w:val="2"/>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897255</wp:posOffset>
              </wp:positionH>
              <wp:positionV relativeFrom="page">
                <wp:posOffset>358140</wp:posOffset>
              </wp:positionV>
              <wp:extent cx="6370320" cy="11366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81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3"/>
                            <w:gridCol w:w="5863"/>
                            <w:gridCol w:w="1944"/>
                          </w:tblGrid>
                          <w:tr w:rsidR="00CA7D1E" w:rsidTr="004F270D">
                            <w:trPr>
                              <w:trHeight w:val="1646"/>
                            </w:trPr>
                            <w:tc>
                              <w:tcPr>
                                <w:tcW w:w="2003" w:type="dxa"/>
                              </w:tcPr>
                              <w:p w:rsidR="00CA7D1E" w:rsidRDefault="00CA7D1E">
                                <w:pPr>
                                  <w:pStyle w:val="TableParagraph"/>
                                  <w:rPr>
                                    <w:sz w:val="24"/>
                                  </w:rPr>
                                </w:pPr>
                              </w:p>
                            </w:tc>
                            <w:tc>
                              <w:tcPr>
                                <w:tcW w:w="5863" w:type="dxa"/>
                              </w:tcPr>
                              <w:p w:rsidR="00CA7D1E" w:rsidRDefault="00CA7D1E">
                                <w:pPr>
                                  <w:pStyle w:val="TableParagraph"/>
                                  <w:spacing w:before="6"/>
                                  <w:rPr>
                                    <w:sz w:val="24"/>
                                  </w:rPr>
                                </w:pPr>
                              </w:p>
                              <w:p w:rsidR="00CA7D1E" w:rsidRDefault="008018AA">
                                <w:pPr>
                                  <w:pStyle w:val="TableParagraph"/>
                                  <w:spacing w:before="1" w:line="273" w:lineRule="auto"/>
                                  <w:ind w:left="362" w:right="356"/>
                                  <w:jc w:val="center"/>
                                  <w:rPr>
                                    <w:b/>
                                    <w:sz w:val="24"/>
                                  </w:rPr>
                                </w:pPr>
                                <w:bookmarkStart w:id="0" w:name="BBÖ_EYLEM_PLANI_2.pdf"/>
                                <w:bookmarkEnd w:id="0"/>
                                <w:r>
                                  <w:rPr>
                                    <w:b/>
                                    <w:color w:val="FF0000"/>
                                    <w:sz w:val="24"/>
                                  </w:rPr>
                                  <w:t>GÖRDES</w:t>
                                </w:r>
                                <w:r w:rsidR="00B72F8A">
                                  <w:rPr>
                                    <w:b/>
                                    <w:color w:val="FF0000"/>
                                    <w:sz w:val="24"/>
                                  </w:rPr>
                                  <w:t xml:space="preserve"> </w:t>
                                </w:r>
                                <w:r>
                                  <w:rPr>
                                    <w:b/>
                                    <w:color w:val="FF0000"/>
                                    <w:sz w:val="24"/>
                                  </w:rPr>
                                  <w:t>İMAM HATİP LİSESİ</w:t>
                                </w:r>
                                <w:r w:rsidR="00B72F8A">
                                  <w:rPr>
                                    <w:b/>
                                    <w:color w:val="FF0000"/>
                                    <w:sz w:val="24"/>
                                  </w:rPr>
                                  <w:t xml:space="preserve"> BULAŞ BAZLI ÖNLEMLER</w:t>
                                </w:r>
                              </w:p>
                              <w:p w:rsidR="00CA7D1E" w:rsidRDefault="00B72F8A">
                                <w:pPr>
                                  <w:pStyle w:val="TableParagraph"/>
                                  <w:spacing w:line="240" w:lineRule="exact"/>
                                  <w:ind w:left="360" w:right="356"/>
                                  <w:jc w:val="center"/>
                                  <w:rPr>
                                    <w:b/>
                                    <w:sz w:val="24"/>
                                  </w:rPr>
                                </w:pPr>
                                <w:r>
                                  <w:rPr>
                                    <w:b/>
                                    <w:color w:val="FF0000"/>
                                    <w:sz w:val="24"/>
                                  </w:rPr>
                                  <w:t>(BBÖ) EYLEM PLANI</w:t>
                                </w:r>
                              </w:p>
                            </w:tc>
                            <w:tc>
                              <w:tcPr>
                                <w:tcW w:w="1944" w:type="dxa"/>
                              </w:tcPr>
                              <w:p w:rsidR="00CA7D1E" w:rsidRDefault="00CA7D1E">
                                <w:pPr>
                                  <w:pStyle w:val="TableParagraph"/>
                                  <w:rPr>
                                    <w:sz w:val="24"/>
                                  </w:rPr>
                                </w:pPr>
                              </w:p>
                            </w:tc>
                          </w:tr>
                        </w:tbl>
                        <w:p w:rsidR="00CA7D1E" w:rsidRDefault="00CA7D1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65pt;margin-top:28.2pt;width:501.6pt;height:8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CXrwIAAKo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" filled="f" stroked="f">
              <v:textbox inset="0,0,0,0">
                <w:txbxContent>
                  <w:tbl>
                    <w:tblPr>
                      <w:tblStyle w:val="TableNormal"/>
                      <w:tblW w:w="981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3"/>
                      <w:gridCol w:w="5863"/>
                      <w:gridCol w:w="1944"/>
                    </w:tblGrid>
                    <w:tr w:rsidR="00CA7D1E" w:rsidTr="004F270D">
                      <w:trPr>
                        <w:trHeight w:val="1646"/>
                      </w:trPr>
                      <w:tc>
                        <w:tcPr>
                          <w:tcW w:w="2003" w:type="dxa"/>
                        </w:tcPr>
                        <w:p w:rsidR="00CA7D1E" w:rsidRDefault="00CA7D1E">
                          <w:pPr>
                            <w:pStyle w:val="TableParagraph"/>
                            <w:rPr>
                              <w:sz w:val="24"/>
                            </w:rPr>
                          </w:pPr>
                        </w:p>
                      </w:tc>
                      <w:tc>
                        <w:tcPr>
                          <w:tcW w:w="5863" w:type="dxa"/>
                        </w:tcPr>
                        <w:p w:rsidR="00CA7D1E" w:rsidRDefault="00CA7D1E">
                          <w:pPr>
                            <w:pStyle w:val="TableParagraph"/>
                            <w:spacing w:before="6"/>
                            <w:rPr>
                              <w:sz w:val="24"/>
                            </w:rPr>
                          </w:pPr>
                        </w:p>
                        <w:p w:rsidR="00CA7D1E" w:rsidRDefault="008018AA">
                          <w:pPr>
                            <w:pStyle w:val="TableParagraph"/>
                            <w:spacing w:before="1" w:line="273" w:lineRule="auto"/>
                            <w:ind w:left="362" w:right="356"/>
                            <w:jc w:val="center"/>
                            <w:rPr>
                              <w:b/>
                              <w:sz w:val="24"/>
                            </w:rPr>
                          </w:pPr>
                          <w:bookmarkStart w:id="1" w:name="BBÖ_EYLEM_PLANI_2.pdf"/>
                          <w:bookmarkEnd w:id="1"/>
                          <w:r>
                            <w:rPr>
                              <w:b/>
                              <w:color w:val="FF0000"/>
                              <w:sz w:val="24"/>
                            </w:rPr>
                            <w:t>GÖRDES</w:t>
                          </w:r>
                          <w:r w:rsidR="00B72F8A">
                            <w:rPr>
                              <w:b/>
                              <w:color w:val="FF0000"/>
                              <w:sz w:val="24"/>
                            </w:rPr>
                            <w:t xml:space="preserve"> </w:t>
                          </w:r>
                          <w:r>
                            <w:rPr>
                              <w:b/>
                              <w:color w:val="FF0000"/>
                              <w:sz w:val="24"/>
                            </w:rPr>
                            <w:t>İMAM HATİP LİSESİ</w:t>
                          </w:r>
                          <w:r w:rsidR="00B72F8A">
                            <w:rPr>
                              <w:b/>
                              <w:color w:val="FF0000"/>
                              <w:sz w:val="24"/>
                            </w:rPr>
                            <w:t xml:space="preserve"> BULAŞ BAZLI ÖNLEMLER</w:t>
                          </w:r>
                        </w:p>
                        <w:p w:rsidR="00CA7D1E" w:rsidRDefault="00B72F8A">
                          <w:pPr>
                            <w:pStyle w:val="TableParagraph"/>
                            <w:spacing w:line="240" w:lineRule="exact"/>
                            <w:ind w:left="360" w:right="356"/>
                            <w:jc w:val="center"/>
                            <w:rPr>
                              <w:b/>
                              <w:sz w:val="24"/>
                            </w:rPr>
                          </w:pPr>
                          <w:r>
                            <w:rPr>
                              <w:b/>
                              <w:color w:val="FF0000"/>
                              <w:sz w:val="24"/>
                            </w:rPr>
                            <w:t>(BBÖ) EYLEM PLANI</w:t>
                          </w:r>
                        </w:p>
                      </w:tc>
                      <w:tc>
                        <w:tcPr>
                          <w:tcW w:w="1944" w:type="dxa"/>
                        </w:tcPr>
                        <w:p w:rsidR="00CA7D1E" w:rsidRDefault="00CA7D1E">
                          <w:pPr>
                            <w:pStyle w:val="TableParagraph"/>
                            <w:rPr>
                              <w:sz w:val="24"/>
                            </w:rPr>
                          </w:pPr>
                        </w:p>
                      </w:tc>
                    </w:tr>
                  </w:tbl>
                  <w:p w:rsidR="00CA7D1E" w:rsidRDefault="00CA7D1E">
                    <w:pPr>
                      <w:pStyle w:val="GvdeMetni"/>
                    </w:pPr>
                  </w:p>
                </w:txbxContent>
              </v:textbox>
              <w10:wrap anchorx="page" anchory="page"/>
            </v:shape>
          </w:pict>
        </mc:Fallback>
      </mc:AlternateContent>
    </w:r>
    <w:r>
      <w:rPr>
        <w:noProof/>
        <w:lang w:eastAsia="tr-TR"/>
      </w:rPr>
      <mc:AlternateContent>
        <mc:Choice Requires="wps">
          <w:drawing>
            <wp:anchor distT="0" distB="0" distL="114300" distR="114300" simplePos="0" relativeHeight="487143424" behindDoc="1" locked="0" layoutInCell="1" allowOverlap="1">
              <wp:simplePos x="0" y="0"/>
              <wp:positionH relativeFrom="page">
                <wp:posOffset>891540</wp:posOffset>
              </wp:positionH>
              <wp:positionV relativeFrom="page">
                <wp:posOffset>351790</wp:posOffset>
              </wp:positionV>
              <wp:extent cx="4445"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D8DE" id="Rectangle 3" o:spid="_x0000_s1026" style="position:absolute;margin-left:70.2pt;margin-top:27.7pt;width:.35pt;height:1.4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Gucw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" fillcolor="black" stroked="f">
              <w10:wrap anchorx="page" anchory="page"/>
            </v:rect>
          </w:pict>
        </mc:Fallback>
      </mc:AlternateContent>
    </w:r>
    <w:r w:rsidR="00B72F8A">
      <w:rPr>
        <w:noProof/>
        <w:lang w:eastAsia="tr-TR"/>
      </w:rPr>
      <w:drawing>
        <wp:anchor distT="0" distB="0" distL="0" distR="0" simplePos="0" relativeHeight="487144448" behindDoc="1" locked="0" layoutInCell="1" allowOverlap="1">
          <wp:simplePos x="0" y="0"/>
          <wp:positionH relativeFrom="page">
            <wp:posOffset>1033272</wp:posOffset>
          </wp:positionH>
          <wp:positionV relativeFrom="page">
            <wp:posOffset>449579</wp:posOffset>
          </wp:positionV>
          <wp:extent cx="940308" cy="93573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940308" cy="935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E00927">
    <w:pPr>
      <w:pStyle w:val="GvdeMetni"/>
      <w:spacing w:line="14" w:lineRule="auto"/>
      <w:rPr>
        <w:sz w:val="20"/>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897255</wp:posOffset>
              </wp:positionH>
              <wp:positionV relativeFrom="page">
                <wp:posOffset>632460</wp:posOffset>
              </wp:positionV>
              <wp:extent cx="6063615" cy="935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25"/>
                            <w:gridCol w:w="5630"/>
                            <w:gridCol w:w="1867"/>
                          </w:tblGrid>
                          <w:tr w:rsidR="00CA7D1E" w:rsidTr="00606DEB">
                            <w:trPr>
                              <w:trHeight w:val="1372"/>
                            </w:trPr>
                            <w:tc>
                              <w:tcPr>
                                <w:tcW w:w="1925" w:type="dxa"/>
                              </w:tcPr>
                              <w:p w:rsidR="00CA7D1E" w:rsidRDefault="00CA7D1E">
                                <w:pPr>
                                  <w:pStyle w:val="TableParagraph"/>
                                </w:pPr>
                              </w:p>
                            </w:tc>
                            <w:tc>
                              <w:tcPr>
                                <w:tcW w:w="5630" w:type="dxa"/>
                              </w:tcPr>
                              <w:p w:rsidR="00CA7D1E" w:rsidRDefault="00CA7D1E">
                                <w:pPr>
                                  <w:pStyle w:val="TableParagraph"/>
                                  <w:spacing w:before="5"/>
                                  <w:rPr>
                                    <w:sz w:val="27"/>
                                  </w:rPr>
                                </w:pPr>
                              </w:p>
                              <w:p w:rsidR="00CA7D1E" w:rsidRDefault="00606DEB">
                                <w:pPr>
                                  <w:pStyle w:val="TableParagraph"/>
                                  <w:ind w:left="362" w:right="350"/>
                                  <w:jc w:val="center"/>
                                  <w:rPr>
                                    <w:b/>
                                  </w:rPr>
                                </w:pPr>
                                <w:bookmarkStart w:id="2" w:name="BBÖ_TEMİZLİK_VE_DEZENFEKSİYON_TALİMATI.p"/>
                                <w:bookmarkEnd w:id="2"/>
                                <w:r>
                                  <w:rPr>
                                    <w:b/>
                                    <w:color w:val="FF0000"/>
                                  </w:rPr>
                                  <w:t>GÖRDES ANADOLU İMAM HATİP LİSESİ</w:t>
                                </w:r>
                                <w:r w:rsidR="00B72F8A">
                                  <w:rPr>
                                    <w:b/>
                                    <w:color w:val="FF0000"/>
                                  </w:rPr>
                                  <w:t xml:space="preserve"> BULAŞ BAZLI ÖNLEM</w:t>
                                </w:r>
                              </w:p>
                              <w:p w:rsidR="00CA7D1E" w:rsidRDefault="00B72F8A">
                                <w:pPr>
                                  <w:pStyle w:val="TableParagraph"/>
                                  <w:spacing w:before="37"/>
                                  <w:ind w:left="362" w:right="354"/>
                                  <w:jc w:val="center"/>
                                  <w:rPr>
                                    <w:b/>
                                  </w:rPr>
                                </w:pPr>
                                <w:r>
                                  <w:rPr>
                                    <w:b/>
                                    <w:color w:val="FF0000"/>
                                  </w:rPr>
                                  <w:t>TEMİZLİK VE DEZENFEKSİYON TALİMATI</w:t>
                                </w:r>
                              </w:p>
                            </w:tc>
                            <w:tc>
                              <w:tcPr>
                                <w:tcW w:w="1867" w:type="dxa"/>
                              </w:tcPr>
                              <w:p w:rsidR="00CA7D1E" w:rsidRDefault="00CA7D1E">
                                <w:pPr>
                                  <w:pStyle w:val="TableParagraph"/>
                                </w:pPr>
                              </w:p>
                            </w:tc>
                          </w:tr>
                        </w:tbl>
                        <w:p w:rsidR="00CA7D1E" w:rsidRDefault="00CA7D1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65pt;margin-top:49.8pt;width:477.45pt;height:73.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Gh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25"/>
                      <w:gridCol w:w="5630"/>
                      <w:gridCol w:w="1867"/>
                    </w:tblGrid>
                    <w:tr w:rsidR="00CA7D1E" w:rsidTr="00606DEB">
                      <w:trPr>
                        <w:trHeight w:val="1372"/>
                      </w:trPr>
                      <w:tc>
                        <w:tcPr>
                          <w:tcW w:w="1925" w:type="dxa"/>
                        </w:tcPr>
                        <w:p w:rsidR="00CA7D1E" w:rsidRDefault="00CA7D1E">
                          <w:pPr>
                            <w:pStyle w:val="TableParagraph"/>
                          </w:pPr>
                        </w:p>
                      </w:tc>
                      <w:tc>
                        <w:tcPr>
                          <w:tcW w:w="5630" w:type="dxa"/>
                        </w:tcPr>
                        <w:p w:rsidR="00CA7D1E" w:rsidRDefault="00CA7D1E">
                          <w:pPr>
                            <w:pStyle w:val="TableParagraph"/>
                            <w:spacing w:before="5"/>
                            <w:rPr>
                              <w:sz w:val="27"/>
                            </w:rPr>
                          </w:pPr>
                        </w:p>
                        <w:p w:rsidR="00CA7D1E" w:rsidRDefault="00606DEB">
                          <w:pPr>
                            <w:pStyle w:val="TableParagraph"/>
                            <w:ind w:left="362" w:right="350"/>
                            <w:jc w:val="center"/>
                            <w:rPr>
                              <w:b/>
                            </w:rPr>
                          </w:pPr>
                          <w:bookmarkStart w:id="3" w:name="BBÖ_TEMİZLİK_VE_DEZENFEKSİYON_TALİMATI.p"/>
                          <w:bookmarkEnd w:id="3"/>
                          <w:r>
                            <w:rPr>
                              <w:b/>
                              <w:color w:val="FF0000"/>
                            </w:rPr>
                            <w:t>GÖRDES ANADOLU İMAM HATİP LİSESİ</w:t>
                          </w:r>
                          <w:r w:rsidR="00B72F8A">
                            <w:rPr>
                              <w:b/>
                              <w:color w:val="FF0000"/>
                            </w:rPr>
                            <w:t xml:space="preserve"> BULAŞ BAZLI ÖNLEM</w:t>
                          </w:r>
                        </w:p>
                        <w:p w:rsidR="00CA7D1E" w:rsidRDefault="00B72F8A">
                          <w:pPr>
                            <w:pStyle w:val="TableParagraph"/>
                            <w:spacing w:before="37"/>
                            <w:ind w:left="362" w:right="354"/>
                            <w:jc w:val="center"/>
                            <w:rPr>
                              <w:b/>
                            </w:rPr>
                          </w:pPr>
                          <w:r>
                            <w:rPr>
                              <w:b/>
                              <w:color w:val="FF0000"/>
                            </w:rPr>
                            <w:t>TEMİZLİK VE DEZENFEKSİYON TALİMATI</w:t>
                          </w:r>
                        </w:p>
                      </w:tc>
                      <w:tc>
                        <w:tcPr>
                          <w:tcW w:w="1867" w:type="dxa"/>
                        </w:tcPr>
                        <w:p w:rsidR="00CA7D1E" w:rsidRDefault="00CA7D1E">
                          <w:pPr>
                            <w:pStyle w:val="TableParagraph"/>
                          </w:pPr>
                        </w:p>
                      </w:tc>
                    </w:tr>
                  </w:tbl>
                  <w:p w:rsidR="00CA7D1E" w:rsidRDefault="00CA7D1E">
                    <w:pPr>
                      <w:pStyle w:val="GvdeMetni"/>
                    </w:pPr>
                  </w:p>
                </w:txbxContent>
              </v:textbox>
              <w10:wrap anchorx="page" anchory="page"/>
            </v:shape>
          </w:pict>
        </mc:Fallback>
      </mc:AlternateContent>
    </w:r>
    <w:r w:rsidR="00B72F8A">
      <w:rPr>
        <w:noProof/>
        <w:lang w:eastAsia="tr-TR"/>
      </w:rPr>
      <w:drawing>
        <wp:anchor distT="0" distB="0" distL="0" distR="0" simplePos="0" relativeHeight="487145472" behindDoc="1" locked="0" layoutInCell="1" allowOverlap="1">
          <wp:simplePos x="0" y="0"/>
          <wp:positionH relativeFrom="page">
            <wp:posOffset>1033272</wp:posOffset>
          </wp:positionH>
          <wp:positionV relativeFrom="page">
            <wp:posOffset>716279</wp:posOffset>
          </wp:positionV>
          <wp:extent cx="940308" cy="937259"/>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940308" cy="9372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E00927">
    <w:pPr>
      <w:pStyle w:val="GvdeMetni"/>
      <w:spacing w:line="14" w:lineRule="auto"/>
      <w:rPr>
        <w:sz w:val="20"/>
      </w:rPr>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717550</wp:posOffset>
              </wp:positionH>
              <wp:positionV relativeFrom="page">
                <wp:posOffset>332105</wp:posOffset>
              </wp:positionV>
              <wp:extent cx="6677660" cy="942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8"/>
                            <w:gridCol w:w="6108"/>
                            <w:gridCol w:w="2025"/>
                          </w:tblGrid>
                          <w:tr w:rsidR="00CA7D1E" w:rsidTr="00606DEB">
                            <w:trPr>
                              <w:trHeight w:val="1490"/>
                            </w:trPr>
                            <w:tc>
                              <w:tcPr>
                                <w:tcW w:w="2088" w:type="dxa"/>
                              </w:tcPr>
                              <w:p w:rsidR="00CA7D1E" w:rsidRDefault="00CA7D1E">
                                <w:pPr>
                                  <w:pStyle w:val="TableParagraph"/>
                                </w:pPr>
                              </w:p>
                            </w:tc>
                            <w:tc>
                              <w:tcPr>
                                <w:tcW w:w="6108" w:type="dxa"/>
                              </w:tcPr>
                              <w:p w:rsidR="00CA7D1E" w:rsidRDefault="00606DEB">
                                <w:pPr>
                                  <w:pStyle w:val="TableParagraph"/>
                                  <w:spacing w:before="196"/>
                                  <w:ind w:left="1478" w:right="470" w:hanging="485"/>
                                  <w:rPr>
                                    <w:b/>
                                  </w:rPr>
                                </w:pPr>
                                <w:bookmarkStart w:id="4" w:name="BBÖ_TEMİZLİK_VE_DEZENFEKTASYON_PLANI.pdf"/>
                                <w:bookmarkEnd w:id="4"/>
                                <w:r>
                                  <w:rPr>
                                    <w:b/>
                                    <w:color w:val="FF0000"/>
                                  </w:rPr>
                                  <w:t>GÖRDES ANADOLU İMAM HATİP LİSESİ</w:t>
                                </w:r>
                                <w:r w:rsidR="00B72F8A">
                                  <w:rPr>
                                    <w:b/>
                                    <w:color w:val="FF0000"/>
                                  </w:rPr>
                                  <w:t xml:space="preserve"> BULAŞ BAZLI ÖNLEM TEMİZLİK</w:t>
                                </w:r>
                              </w:p>
                              <w:p w:rsidR="00CA7D1E" w:rsidRDefault="00B72F8A">
                                <w:pPr>
                                  <w:pStyle w:val="TableParagraph"/>
                                  <w:spacing w:before="36"/>
                                  <w:ind w:left="1641"/>
                                  <w:rPr>
                                    <w:b/>
                                  </w:rPr>
                                </w:pPr>
                                <w:r>
                                  <w:rPr>
                                    <w:b/>
                                    <w:color w:val="FF0000"/>
                                  </w:rPr>
                                  <w:t>VE DEZENFEKTASYON PLANI</w:t>
                                </w:r>
                              </w:p>
                            </w:tc>
                            <w:tc>
                              <w:tcPr>
                                <w:tcW w:w="2025" w:type="dxa"/>
                              </w:tcPr>
                              <w:p w:rsidR="00CA7D1E" w:rsidRDefault="00CA7D1E">
                                <w:pPr>
                                  <w:pStyle w:val="TableParagraph"/>
                                </w:pPr>
                              </w:p>
                            </w:tc>
                          </w:tr>
                        </w:tbl>
                        <w:p w:rsidR="00CA7D1E" w:rsidRDefault="00CA7D1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5pt;margin-top:26.15pt;width:525.8pt;height:74.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twrg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8"/>
                      <w:gridCol w:w="6108"/>
                      <w:gridCol w:w="2025"/>
                    </w:tblGrid>
                    <w:tr w:rsidR="00CA7D1E" w:rsidTr="00606DEB">
                      <w:trPr>
                        <w:trHeight w:val="1490"/>
                      </w:trPr>
                      <w:tc>
                        <w:tcPr>
                          <w:tcW w:w="2088" w:type="dxa"/>
                        </w:tcPr>
                        <w:p w:rsidR="00CA7D1E" w:rsidRDefault="00CA7D1E">
                          <w:pPr>
                            <w:pStyle w:val="TableParagraph"/>
                          </w:pPr>
                        </w:p>
                      </w:tc>
                      <w:tc>
                        <w:tcPr>
                          <w:tcW w:w="6108" w:type="dxa"/>
                        </w:tcPr>
                        <w:p w:rsidR="00CA7D1E" w:rsidRDefault="00606DEB">
                          <w:pPr>
                            <w:pStyle w:val="TableParagraph"/>
                            <w:spacing w:before="196"/>
                            <w:ind w:left="1478" w:right="470" w:hanging="485"/>
                            <w:rPr>
                              <w:b/>
                            </w:rPr>
                          </w:pPr>
                          <w:bookmarkStart w:id="5" w:name="BBÖ_TEMİZLİK_VE_DEZENFEKTASYON_PLANI.pdf"/>
                          <w:bookmarkEnd w:id="5"/>
                          <w:r>
                            <w:rPr>
                              <w:b/>
                              <w:color w:val="FF0000"/>
                            </w:rPr>
                            <w:t>GÖRDES ANADOLU İMAM HATİP LİSESİ</w:t>
                          </w:r>
                          <w:r w:rsidR="00B72F8A">
                            <w:rPr>
                              <w:b/>
                              <w:color w:val="FF0000"/>
                            </w:rPr>
                            <w:t xml:space="preserve"> BULAŞ BAZLI ÖNLEM TEMİZLİK</w:t>
                          </w:r>
                        </w:p>
                        <w:p w:rsidR="00CA7D1E" w:rsidRDefault="00B72F8A">
                          <w:pPr>
                            <w:pStyle w:val="TableParagraph"/>
                            <w:spacing w:before="36"/>
                            <w:ind w:left="1641"/>
                            <w:rPr>
                              <w:b/>
                            </w:rPr>
                          </w:pPr>
                          <w:r>
                            <w:rPr>
                              <w:b/>
                              <w:color w:val="FF0000"/>
                            </w:rPr>
                            <w:t>VE DEZENFEKTASYON PLANI</w:t>
                          </w:r>
                        </w:p>
                      </w:tc>
                      <w:tc>
                        <w:tcPr>
                          <w:tcW w:w="2025" w:type="dxa"/>
                        </w:tcPr>
                        <w:p w:rsidR="00CA7D1E" w:rsidRDefault="00CA7D1E">
                          <w:pPr>
                            <w:pStyle w:val="TableParagraph"/>
                          </w:pPr>
                        </w:p>
                      </w:tc>
                    </w:tr>
                  </w:tbl>
                  <w:p w:rsidR="00CA7D1E" w:rsidRDefault="00CA7D1E">
                    <w:pPr>
                      <w:pStyle w:val="GvdeMetni"/>
                    </w:pPr>
                  </w:p>
                </w:txbxContent>
              </v:textbox>
              <w10:wrap anchorx="page" anchory="page"/>
            </v:shape>
          </w:pict>
        </mc:Fallback>
      </mc:AlternateContent>
    </w:r>
    <w:r w:rsidR="00B72F8A">
      <w:rPr>
        <w:noProof/>
        <w:lang w:eastAsia="tr-TR"/>
      </w:rPr>
      <w:drawing>
        <wp:anchor distT="0" distB="0" distL="0" distR="0" simplePos="0" relativeHeight="487146496" behindDoc="1" locked="0" layoutInCell="1" allowOverlap="1">
          <wp:simplePos x="0" y="0"/>
          <wp:positionH relativeFrom="page">
            <wp:posOffset>890016</wp:posOffset>
          </wp:positionH>
          <wp:positionV relativeFrom="page">
            <wp:posOffset>416051</wp:posOffset>
          </wp:positionV>
          <wp:extent cx="940308" cy="935735"/>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 cstate="print"/>
                  <a:stretch>
                    <a:fillRect/>
                  </a:stretch>
                </pic:blipFill>
                <pic:spPr>
                  <a:xfrm>
                    <a:off x="0" y="0"/>
                    <a:ext cx="940308" cy="93573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CA7D1E">
    <w:pPr>
      <w:pStyle w:val="GvdeMetni"/>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CA7D1E">
    <w:pPr>
      <w:pStyle w:val="GvdeMetni"/>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CA7D1E">
    <w:pPr>
      <w:pStyle w:val="GvdeMetni"/>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CA7D1E">
    <w:pPr>
      <w:pStyle w:val="GvdeMetni"/>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1E" w:rsidRDefault="00CA7D1E">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19E"/>
    <w:multiLevelType w:val="hybridMultilevel"/>
    <w:tmpl w:val="A5625198"/>
    <w:lvl w:ilvl="0" w:tplc="984AB890">
      <w:start w:val="1"/>
      <w:numFmt w:val="decimal"/>
      <w:lvlText w:val="%1."/>
      <w:lvlJc w:val="left"/>
      <w:pPr>
        <w:ind w:left="1218" w:hanging="360"/>
        <w:jc w:val="left"/>
      </w:pPr>
      <w:rPr>
        <w:rFonts w:ascii="Times New Roman" w:eastAsia="Times New Roman" w:hAnsi="Times New Roman" w:cs="Times New Roman" w:hint="default"/>
        <w:b/>
        <w:bCs/>
        <w:spacing w:val="-25"/>
        <w:w w:val="99"/>
        <w:sz w:val="24"/>
        <w:szCs w:val="24"/>
        <w:lang w:val="tr-TR" w:eastAsia="en-US" w:bidi="ar-SA"/>
      </w:rPr>
    </w:lvl>
    <w:lvl w:ilvl="1" w:tplc="07C4250C">
      <w:numFmt w:val="bullet"/>
      <w:lvlText w:val="•"/>
      <w:lvlJc w:val="left"/>
      <w:pPr>
        <w:ind w:left="2102" w:hanging="360"/>
      </w:pPr>
      <w:rPr>
        <w:rFonts w:hint="default"/>
        <w:lang w:val="tr-TR" w:eastAsia="en-US" w:bidi="ar-SA"/>
      </w:rPr>
    </w:lvl>
    <w:lvl w:ilvl="2" w:tplc="9D2E9682">
      <w:numFmt w:val="bullet"/>
      <w:lvlText w:val="•"/>
      <w:lvlJc w:val="left"/>
      <w:pPr>
        <w:ind w:left="2985" w:hanging="360"/>
      </w:pPr>
      <w:rPr>
        <w:rFonts w:hint="default"/>
        <w:lang w:val="tr-TR" w:eastAsia="en-US" w:bidi="ar-SA"/>
      </w:rPr>
    </w:lvl>
    <w:lvl w:ilvl="3" w:tplc="9654A754">
      <w:numFmt w:val="bullet"/>
      <w:lvlText w:val="•"/>
      <w:lvlJc w:val="left"/>
      <w:pPr>
        <w:ind w:left="3867" w:hanging="360"/>
      </w:pPr>
      <w:rPr>
        <w:rFonts w:hint="default"/>
        <w:lang w:val="tr-TR" w:eastAsia="en-US" w:bidi="ar-SA"/>
      </w:rPr>
    </w:lvl>
    <w:lvl w:ilvl="4" w:tplc="BB1E2706">
      <w:numFmt w:val="bullet"/>
      <w:lvlText w:val="•"/>
      <w:lvlJc w:val="left"/>
      <w:pPr>
        <w:ind w:left="4750" w:hanging="360"/>
      </w:pPr>
      <w:rPr>
        <w:rFonts w:hint="default"/>
        <w:lang w:val="tr-TR" w:eastAsia="en-US" w:bidi="ar-SA"/>
      </w:rPr>
    </w:lvl>
    <w:lvl w:ilvl="5" w:tplc="7C4832DA">
      <w:numFmt w:val="bullet"/>
      <w:lvlText w:val="•"/>
      <w:lvlJc w:val="left"/>
      <w:pPr>
        <w:ind w:left="5633" w:hanging="360"/>
      </w:pPr>
      <w:rPr>
        <w:rFonts w:hint="default"/>
        <w:lang w:val="tr-TR" w:eastAsia="en-US" w:bidi="ar-SA"/>
      </w:rPr>
    </w:lvl>
    <w:lvl w:ilvl="6" w:tplc="5582E112">
      <w:numFmt w:val="bullet"/>
      <w:lvlText w:val="•"/>
      <w:lvlJc w:val="left"/>
      <w:pPr>
        <w:ind w:left="6515" w:hanging="360"/>
      </w:pPr>
      <w:rPr>
        <w:rFonts w:hint="default"/>
        <w:lang w:val="tr-TR" w:eastAsia="en-US" w:bidi="ar-SA"/>
      </w:rPr>
    </w:lvl>
    <w:lvl w:ilvl="7" w:tplc="2AE4CDC6">
      <w:numFmt w:val="bullet"/>
      <w:lvlText w:val="•"/>
      <w:lvlJc w:val="left"/>
      <w:pPr>
        <w:ind w:left="7398" w:hanging="360"/>
      </w:pPr>
      <w:rPr>
        <w:rFonts w:hint="default"/>
        <w:lang w:val="tr-TR" w:eastAsia="en-US" w:bidi="ar-SA"/>
      </w:rPr>
    </w:lvl>
    <w:lvl w:ilvl="8" w:tplc="A3BE6250">
      <w:numFmt w:val="bullet"/>
      <w:lvlText w:val="•"/>
      <w:lvlJc w:val="left"/>
      <w:pPr>
        <w:ind w:left="8281" w:hanging="360"/>
      </w:pPr>
      <w:rPr>
        <w:rFonts w:hint="default"/>
        <w:lang w:val="tr-TR" w:eastAsia="en-US" w:bidi="ar-SA"/>
      </w:rPr>
    </w:lvl>
  </w:abstractNum>
  <w:abstractNum w:abstractNumId="1" w15:restartNumberingAfterBreak="0">
    <w:nsid w:val="20B61A33"/>
    <w:multiLevelType w:val="hybridMultilevel"/>
    <w:tmpl w:val="97FC0452"/>
    <w:lvl w:ilvl="0" w:tplc="35E01A20">
      <w:start w:val="1"/>
      <w:numFmt w:val="decimal"/>
      <w:lvlText w:val="%1."/>
      <w:lvlJc w:val="left"/>
      <w:pPr>
        <w:ind w:left="1218" w:hanging="360"/>
        <w:jc w:val="left"/>
      </w:pPr>
      <w:rPr>
        <w:rFonts w:hint="default"/>
        <w:b/>
        <w:bCs/>
        <w:spacing w:val="-5"/>
        <w:w w:val="99"/>
        <w:lang w:val="tr-TR" w:eastAsia="en-US" w:bidi="ar-SA"/>
      </w:rPr>
    </w:lvl>
    <w:lvl w:ilvl="1" w:tplc="AA24C338">
      <w:numFmt w:val="bullet"/>
      <w:lvlText w:val="•"/>
      <w:lvlJc w:val="left"/>
      <w:pPr>
        <w:ind w:left="2102" w:hanging="360"/>
      </w:pPr>
      <w:rPr>
        <w:rFonts w:hint="default"/>
        <w:lang w:val="tr-TR" w:eastAsia="en-US" w:bidi="ar-SA"/>
      </w:rPr>
    </w:lvl>
    <w:lvl w:ilvl="2" w:tplc="DBB0AB22">
      <w:numFmt w:val="bullet"/>
      <w:lvlText w:val="•"/>
      <w:lvlJc w:val="left"/>
      <w:pPr>
        <w:ind w:left="2985" w:hanging="360"/>
      </w:pPr>
      <w:rPr>
        <w:rFonts w:hint="default"/>
        <w:lang w:val="tr-TR" w:eastAsia="en-US" w:bidi="ar-SA"/>
      </w:rPr>
    </w:lvl>
    <w:lvl w:ilvl="3" w:tplc="C6844270">
      <w:numFmt w:val="bullet"/>
      <w:lvlText w:val="•"/>
      <w:lvlJc w:val="left"/>
      <w:pPr>
        <w:ind w:left="3867" w:hanging="360"/>
      </w:pPr>
      <w:rPr>
        <w:rFonts w:hint="default"/>
        <w:lang w:val="tr-TR" w:eastAsia="en-US" w:bidi="ar-SA"/>
      </w:rPr>
    </w:lvl>
    <w:lvl w:ilvl="4" w:tplc="11925F00">
      <w:numFmt w:val="bullet"/>
      <w:lvlText w:val="•"/>
      <w:lvlJc w:val="left"/>
      <w:pPr>
        <w:ind w:left="4750" w:hanging="360"/>
      </w:pPr>
      <w:rPr>
        <w:rFonts w:hint="default"/>
        <w:lang w:val="tr-TR" w:eastAsia="en-US" w:bidi="ar-SA"/>
      </w:rPr>
    </w:lvl>
    <w:lvl w:ilvl="5" w:tplc="FE408362">
      <w:numFmt w:val="bullet"/>
      <w:lvlText w:val="•"/>
      <w:lvlJc w:val="left"/>
      <w:pPr>
        <w:ind w:left="5633" w:hanging="360"/>
      </w:pPr>
      <w:rPr>
        <w:rFonts w:hint="default"/>
        <w:lang w:val="tr-TR" w:eastAsia="en-US" w:bidi="ar-SA"/>
      </w:rPr>
    </w:lvl>
    <w:lvl w:ilvl="6" w:tplc="BAB0A092">
      <w:numFmt w:val="bullet"/>
      <w:lvlText w:val="•"/>
      <w:lvlJc w:val="left"/>
      <w:pPr>
        <w:ind w:left="6515" w:hanging="360"/>
      </w:pPr>
      <w:rPr>
        <w:rFonts w:hint="default"/>
        <w:lang w:val="tr-TR" w:eastAsia="en-US" w:bidi="ar-SA"/>
      </w:rPr>
    </w:lvl>
    <w:lvl w:ilvl="7" w:tplc="78B2CFB6">
      <w:numFmt w:val="bullet"/>
      <w:lvlText w:val="•"/>
      <w:lvlJc w:val="left"/>
      <w:pPr>
        <w:ind w:left="7398" w:hanging="360"/>
      </w:pPr>
      <w:rPr>
        <w:rFonts w:hint="default"/>
        <w:lang w:val="tr-TR" w:eastAsia="en-US" w:bidi="ar-SA"/>
      </w:rPr>
    </w:lvl>
    <w:lvl w:ilvl="8" w:tplc="2BE66E1A">
      <w:numFmt w:val="bullet"/>
      <w:lvlText w:val="•"/>
      <w:lvlJc w:val="left"/>
      <w:pPr>
        <w:ind w:left="8281" w:hanging="360"/>
      </w:pPr>
      <w:rPr>
        <w:rFonts w:hint="default"/>
        <w:lang w:val="tr-TR" w:eastAsia="en-US" w:bidi="ar-SA"/>
      </w:rPr>
    </w:lvl>
  </w:abstractNum>
  <w:abstractNum w:abstractNumId="2" w15:restartNumberingAfterBreak="0">
    <w:nsid w:val="35A07389"/>
    <w:multiLevelType w:val="hybridMultilevel"/>
    <w:tmpl w:val="22DA6B40"/>
    <w:lvl w:ilvl="0" w:tplc="05F26CA0">
      <w:start w:val="1"/>
      <w:numFmt w:val="decimal"/>
      <w:lvlText w:val="%1."/>
      <w:lvlJc w:val="left"/>
      <w:pPr>
        <w:ind w:left="934" w:hanging="360"/>
        <w:jc w:val="left"/>
      </w:pPr>
      <w:rPr>
        <w:rFonts w:ascii="Times New Roman" w:eastAsia="Times New Roman" w:hAnsi="Times New Roman" w:cs="Times New Roman" w:hint="default"/>
        <w:w w:val="100"/>
        <w:sz w:val="22"/>
        <w:szCs w:val="22"/>
        <w:lang w:val="tr-TR" w:eastAsia="en-US" w:bidi="ar-SA"/>
      </w:rPr>
    </w:lvl>
    <w:lvl w:ilvl="1" w:tplc="A71A046C">
      <w:start w:val="1"/>
      <w:numFmt w:val="decimal"/>
      <w:lvlText w:val="%2."/>
      <w:lvlJc w:val="left"/>
      <w:pPr>
        <w:ind w:left="1218" w:hanging="360"/>
        <w:jc w:val="left"/>
      </w:pPr>
      <w:rPr>
        <w:rFonts w:ascii="Times New Roman" w:eastAsia="Times New Roman" w:hAnsi="Times New Roman" w:cs="Times New Roman" w:hint="default"/>
        <w:b/>
        <w:bCs/>
        <w:w w:val="100"/>
        <w:sz w:val="22"/>
        <w:szCs w:val="22"/>
        <w:lang w:val="tr-TR" w:eastAsia="en-US" w:bidi="ar-SA"/>
      </w:rPr>
    </w:lvl>
    <w:lvl w:ilvl="2" w:tplc="0638094A">
      <w:numFmt w:val="bullet"/>
      <w:lvlText w:val="•"/>
      <w:lvlJc w:val="left"/>
      <w:pPr>
        <w:ind w:left="2200" w:hanging="360"/>
      </w:pPr>
      <w:rPr>
        <w:rFonts w:hint="default"/>
        <w:lang w:val="tr-TR" w:eastAsia="en-US" w:bidi="ar-SA"/>
      </w:rPr>
    </w:lvl>
    <w:lvl w:ilvl="3" w:tplc="BD06065E">
      <w:numFmt w:val="bullet"/>
      <w:lvlText w:val="•"/>
      <w:lvlJc w:val="left"/>
      <w:pPr>
        <w:ind w:left="3181" w:hanging="360"/>
      </w:pPr>
      <w:rPr>
        <w:rFonts w:hint="default"/>
        <w:lang w:val="tr-TR" w:eastAsia="en-US" w:bidi="ar-SA"/>
      </w:rPr>
    </w:lvl>
    <w:lvl w:ilvl="4" w:tplc="80D4D9FE">
      <w:numFmt w:val="bullet"/>
      <w:lvlText w:val="•"/>
      <w:lvlJc w:val="left"/>
      <w:pPr>
        <w:ind w:left="4162" w:hanging="360"/>
      </w:pPr>
      <w:rPr>
        <w:rFonts w:hint="default"/>
        <w:lang w:val="tr-TR" w:eastAsia="en-US" w:bidi="ar-SA"/>
      </w:rPr>
    </w:lvl>
    <w:lvl w:ilvl="5" w:tplc="76B449CC">
      <w:numFmt w:val="bullet"/>
      <w:lvlText w:val="•"/>
      <w:lvlJc w:val="left"/>
      <w:pPr>
        <w:ind w:left="5142" w:hanging="360"/>
      </w:pPr>
      <w:rPr>
        <w:rFonts w:hint="default"/>
        <w:lang w:val="tr-TR" w:eastAsia="en-US" w:bidi="ar-SA"/>
      </w:rPr>
    </w:lvl>
    <w:lvl w:ilvl="6" w:tplc="8670EF58">
      <w:numFmt w:val="bullet"/>
      <w:lvlText w:val="•"/>
      <w:lvlJc w:val="left"/>
      <w:pPr>
        <w:ind w:left="6123" w:hanging="360"/>
      </w:pPr>
      <w:rPr>
        <w:rFonts w:hint="default"/>
        <w:lang w:val="tr-TR" w:eastAsia="en-US" w:bidi="ar-SA"/>
      </w:rPr>
    </w:lvl>
    <w:lvl w:ilvl="7" w:tplc="9EB6214C">
      <w:numFmt w:val="bullet"/>
      <w:lvlText w:val="•"/>
      <w:lvlJc w:val="left"/>
      <w:pPr>
        <w:ind w:left="7104" w:hanging="360"/>
      </w:pPr>
      <w:rPr>
        <w:rFonts w:hint="default"/>
        <w:lang w:val="tr-TR" w:eastAsia="en-US" w:bidi="ar-SA"/>
      </w:rPr>
    </w:lvl>
    <w:lvl w:ilvl="8" w:tplc="D96EF46E">
      <w:numFmt w:val="bullet"/>
      <w:lvlText w:val="•"/>
      <w:lvlJc w:val="left"/>
      <w:pPr>
        <w:ind w:left="8084" w:hanging="360"/>
      </w:pPr>
      <w:rPr>
        <w:rFonts w:hint="default"/>
        <w:lang w:val="tr-TR" w:eastAsia="en-US" w:bidi="ar-SA"/>
      </w:rPr>
    </w:lvl>
  </w:abstractNum>
  <w:abstractNum w:abstractNumId="3" w15:restartNumberingAfterBreak="0">
    <w:nsid w:val="36D957EC"/>
    <w:multiLevelType w:val="hybridMultilevel"/>
    <w:tmpl w:val="A08233B6"/>
    <w:lvl w:ilvl="0" w:tplc="4F54D172">
      <w:numFmt w:val="bullet"/>
      <w:lvlText w:val="●"/>
      <w:lvlJc w:val="left"/>
      <w:pPr>
        <w:ind w:left="925" w:hanging="360"/>
      </w:pPr>
      <w:rPr>
        <w:rFonts w:ascii="Times New Roman" w:eastAsia="Times New Roman" w:hAnsi="Times New Roman" w:cs="Times New Roman" w:hint="default"/>
        <w:spacing w:val="-3"/>
        <w:w w:val="99"/>
        <w:sz w:val="24"/>
        <w:szCs w:val="24"/>
        <w:lang w:val="tr-TR" w:eastAsia="en-US" w:bidi="ar-SA"/>
      </w:rPr>
    </w:lvl>
    <w:lvl w:ilvl="1" w:tplc="7BB0B092">
      <w:numFmt w:val="bullet"/>
      <w:lvlText w:val="•"/>
      <w:lvlJc w:val="left"/>
      <w:pPr>
        <w:ind w:left="1832" w:hanging="360"/>
      </w:pPr>
      <w:rPr>
        <w:rFonts w:hint="default"/>
        <w:lang w:val="tr-TR" w:eastAsia="en-US" w:bidi="ar-SA"/>
      </w:rPr>
    </w:lvl>
    <w:lvl w:ilvl="2" w:tplc="80D04D28">
      <w:numFmt w:val="bullet"/>
      <w:lvlText w:val="•"/>
      <w:lvlJc w:val="left"/>
      <w:pPr>
        <w:ind w:left="2745" w:hanging="360"/>
      </w:pPr>
      <w:rPr>
        <w:rFonts w:hint="default"/>
        <w:lang w:val="tr-TR" w:eastAsia="en-US" w:bidi="ar-SA"/>
      </w:rPr>
    </w:lvl>
    <w:lvl w:ilvl="3" w:tplc="6A84D82C">
      <w:numFmt w:val="bullet"/>
      <w:lvlText w:val="•"/>
      <w:lvlJc w:val="left"/>
      <w:pPr>
        <w:ind w:left="3657" w:hanging="360"/>
      </w:pPr>
      <w:rPr>
        <w:rFonts w:hint="default"/>
        <w:lang w:val="tr-TR" w:eastAsia="en-US" w:bidi="ar-SA"/>
      </w:rPr>
    </w:lvl>
    <w:lvl w:ilvl="4" w:tplc="8EE44B3A">
      <w:numFmt w:val="bullet"/>
      <w:lvlText w:val="•"/>
      <w:lvlJc w:val="left"/>
      <w:pPr>
        <w:ind w:left="4570" w:hanging="360"/>
      </w:pPr>
      <w:rPr>
        <w:rFonts w:hint="default"/>
        <w:lang w:val="tr-TR" w:eastAsia="en-US" w:bidi="ar-SA"/>
      </w:rPr>
    </w:lvl>
    <w:lvl w:ilvl="5" w:tplc="6C7AF728">
      <w:numFmt w:val="bullet"/>
      <w:lvlText w:val="•"/>
      <w:lvlJc w:val="left"/>
      <w:pPr>
        <w:ind w:left="5483" w:hanging="360"/>
      </w:pPr>
      <w:rPr>
        <w:rFonts w:hint="default"/>
        <w:lang w:val="tr-TR" w:eastAsia="en-US" w:bidi="ar-SA"/>
      </w:rPr>
    </w:lvl>
    <w:lvl w:ilvl="6" w:tplc="8098EDA4">
      <w:numFmt w:val="bullet"/>
      <w:lvlText w:val="•"/>
      <w:lvlJc w:val="left"/>
      <w:pPr>
        <w:ind w:left="6395" w:hanging="360"/>
      </w:pPr>
      <w:rPr>
        <w:rFonts w:hint="default"/>
        <w:lang w:val="tr-TR" w:eastAsia="en-US" w:bidi="ar-SA"/>
      </w:rPr>
    </w:lvl>
    <w:lvl w:ilvl="7" w:tplc="7206E672">
      <w:numFmt w:val="bullet"/>
      <w:lvlText w:val="•"/>
      <w:lvlJc w:val="left"/>
      <w:pPr>
        <w:ind w:left="7308" w:hanging="360"/>
      </w:pPr>
      <w:rPr>
        <w:rFonts w:hint="default"/>
        <w:lang w:val="tr-TR" w:eastAsia="en-US" w:bidi="ar-SA"/>
      </w:rPr>
    </w:lvl>
    <w:lvl w:ilvl="8" w:tplc="273C8C04">
      <w:numFmt w:val="bullet"/>
      <w:lvlText w:val="•"/>
      <w:lvlJc w:val="left"/>
      <w:pPr>
        <w:ind w:left="8221" w:hanging="360"/>
      </w:pPr>
      <w:rPr>
        <w:rFonts w:hint="default"/>
        <w:lang w:val="tr-TR" w:eastAsia="en-US" w:bidi="ar-SA"/>
      </w:rPr>
    </w:lvl>
  </w:abstractNum>
  <w:abstractNum w:abstractNumId="4" w15:restartNumberingAfterBreak="0">
    <w:nsid w:val="389A3322"/>
    <w:multiLevelType w:val="hybridMultilevel"/>
    <w:tmpl w:val="9E362980"/>
    <w:lvl w:ilvl="0" w:tplc="58089EFA">
      <w:start w:val="1"/>
      <w:numFmt w:val="decimal"/>
      <w:lvlText w:val="%1."/>
      <w:lvlJc w:val="left"/>
      <w:pPr>
        <w:ind w:left="1206" w:hanging="348"/>
        <w:jc w:val="left"/>
      </w:pPr>
      <w:rPr>
        <w:rFonts w:ascii="Times New Roman" w:eastAsia="Times New Roman" w:hAnsi="Times New Roman" w:cs="Times New Roman" w:hint="default"/>
        <w:b/>
        <w:bCs/>
        <w:spacing w:val="-12"/>
        <w:w w:val="99"/>
        <w:sz w:val="24"/>
        <w:szCs w:val="24"/>
        <w:lang w:val="tr-TR" w:eastAsia="en-US" w:bidi="ar-SA"/>
      </w:rPr>
    </w:lvl>
    <w:lvl w:ilvl="1" w:tplc="63E483C6">
      <w:numFmt w:val="bullet"/>
      <w:lvlText w:val="•"/>
      <w:lvlJc w:val="left"/>
      <w:pPr>
        <w:ind w:left="2084" w:hanging="348"/>
      </w:pPr>
      <w:rPr>
        <w:rFonts w:hint="default"/>
        <w:lang w:val="tr-TR" w:eastAsia="en-US" w:bidi="ar-SA"/>
      </w:rPr>
    </w:lvl>
    <w:lvl w:ilvl="2" w:tplc="BEECDD54">
      <w:numFmt w:val="bullet"/>
      <w:lvlText w:val="•"/>
      <w:lvlJc w:val="left"/>
      <w:pPr>
        <w:ind w:left="2969" w:hanging="348"/>
      </w:pPr>
      <w:rPr>
        <w:rFonts w:hint="default"/>
        <w:lang w:val="tr-TR" w:eastAsia="en-US" w:bidi="ar-SA"/>
      </w:rPr>
    </w:lvl>
    <w:lvl w:ilvl="3" w:tplc="8FA065F0">
      <w:numFmt w:val="bullet"/>
      <w:lvlText w:val="•"/>
      <w:lvlJc w:val="left"/>
      <w:pPr>
        <w:ind w:left="3853" w:hanging="348"/>
      </w:pPr>
      <w:rPr>
        <w:rFonts w:hint="default"/>
        <w:lang w:val="tr-TR" w:eastAsia="en-US" w:bidi="ar-SA"/>
      </w:rPr>
    </w:lvl>
    <w:lvl w:ilvl="4" w:tplc="3DB0F42E">
      <w:numFmt w:val="bullet"/>
      <w:lvlText w:val="•"/>
      <w:lvlJc w:val="left"/>
      <w:pPr>
        <w:ind w:left="4738" w:hanging="348"/>
      </w:pPr>
      <w:rPr>
        <w:rFonts w:hint="default"/>
        <w:lang w:val="tr-TR" w:eastAsia="en-US" w:bidi="ar-SA"/>
      </w:rPr>
    </w:lvl>
    <w:lvl w:ilvl="5" w:tplc="2B42C8A8">
      <w:numFmt w:val="bullet"/>
      <w:lvlText w:val="•"/>
      <w:lvlJc w:val="left"/>
      <w:pPr>
        <w:ind w:left="5623" w:hanging="348"/>
      </w:pPr>
      <w:rPr>
        <w:rFonts w:hint="default"/>
        <w:lang w:val="tr-TR" w:eastAsia="en-US" w:bidi="ar-SA"/>
      </w:rPr>
    </w:lvl>
    <w:lvl w:ilvl="6" w:tplc="8598AC2A">
      <w:numFmt w:val="bullet"/>
      <w:lvlText w:val="•"/>
      <w:lvlJc w:val="left"/>
      <w:pPr>
        <w:ind w:left="6507" w:hanging="348"/>
      </w:pPr>
      <w:rPr>
        <w:rFonts w:hint="default"/>
        <w:lang w:val="tr-TR" w:eastAsia="en-US" w:bidi="ar-SA"/>
      </w:rPr>
    </w:lvl>
    <w:lvl w:ilvl="7" w:tplc="559815BA">
      <w:numFmt w:val="bullet"/>
      <w:lvlText w:val="•"/>
      <w:lvlJc w:val="left"/>
      <w:pPr>
        <w:ind w:left="7392" w:hanging="348"/>
      </w:pPr>
      <w:rPr>
        <w:rFonts w:hint="default"/>
        <w:lang w:val="tr-TR" w:eastAsia="en-US" w:bidi="ar-SA"/>
      </w:rPr>
    </w:lvl>
    <w:lvl w:ilvl="8" w:tplc="D18A5774">
      <w:numFmt w:val="bullet"/>
      <w:lvlText w:val="•"/>
      <w:lvlJc w:val="left"/>
      <w:pPr>
        <w:ind w:left="8277" w:hanging="348"/>
      </w:pPr>
      <w:rPr>
        <w:rFonts w:hint="default"/>
        <w:lang w:val="tr-TR" w:eastAsia="en-US" w:bidi="ar-SA"/>
      </w:rPr>
    </w:lvl>
  </w:abstractNum>
  <w:abstractNum w:abstractNumId="5" w15:restartNumberingAfterBreak="0">
    <w:nsid w:val="40C473DE"/>
    <w:multiLevelType w:val="hybridMultilevel"/>
    <w:tmpl w:val="CF8EFBDC"/>
    <w:lvl w:ilvl="0" w:tplc="CD70C8E0">
      <w:start w:val="1"/>
      <w:numFmt w:val="decimal"/>
      <w:lvlText w:val="%1."/>
      <w:lvlJc w:val="left"/>
      <w:pPr>
        <w:ind w:left="1218" w:hanging="360"/>
        <w:jc w:val="left"/>
      </w:pPr>
      <w:rPr>
        <w:rFonts w:ascii="Times New Roman" w:eastAsia="Times New Roman" w:hAnsi="Times New Roman" w:cs="Times New Roman" w:hint="default"/>
        <w:b/>
        <w:bCs/>
        <w:spacing w:val="-5"/>
        <w:w w:val="99"/>
        <w:sz w:val="24"/>
        <w:szCs w:val="24"/>
        <w:lang w:val="tr-TR" w:eastAsia="en-US" w:bidi="ar-SA"/>
      </w:rPr>
    </w:lvl>
    <w:lvl w:ilvl="1" w:tplc="E7BCD7A6">
      <w:numFmt w:val="bullet"/>
      <w:lvlText w:val="•"/>
      <w:lvlJc w:val="left"/>
      <w:pPr>
        <w:ind w:left="2102" w:hanging="360"/>
      </w:pPr>
      <w:rPr>
        <w:rFonts w:hint="default"/>
        <w:lang w:val="tr-TR" w:eastAsia="en-US" w:bidi="ar-SA"/>
      </w:rPr>
    </w:lvl>
    <w:lvl w:ilvl="2" w:tplc="75104D18">
      <w:numFmt w:val="bullet"/>
      <w:lvlText w:val="•"/>
      <w:lvlJc w:val="left"/>
      <w:pPr>
        <w:ind w:left="2985" w:hanging="360"/>
      </w:pPr>
      <w:rPr>
        <w:rFonts w:hint="default"/>
        <w:lang w:val="tr-TR" w:eastAsia="en-US" w:bidi="ar-SA"/>
      </w:rPr>
    </w:lvl>
    <w:lvl w:ilvl="3" w:tplc="FA701E5A">
      <w:numFmt w:val="bullet"/>
      <w:lvlText w:val="•"/>
      <w:lvlJc w:val="left"/>
      <w:pPr>
        <w:ind w:left="3867" w:hanging="360"/>
      </w:pPr>
      <w:rPr>
        <w:rFonts w:hint="default"/>
        <w:lang w:val="tr-TR" w:eastAsia="en-US" w:bidi="ar-SA"/>
      </w:rPr>
    </w:lvl>
    <w:lvl w:ilvl="4" w:tplc="C0A2B2BE">
      <w:numFmt w:val="bullet"/>
      <w:lvlText w:val="•"/>
      <w:lvlJc w:val="left"/>
      <w:pPr>
        <w:ind w:left="4750" w:hanging="360"/>
      </w:pPr>
      <w:rPr>
        <w:rFonts w:hint="default"/>
        <w:lang w:val="tr-TR" w:eastAsia="en-US" w:bidi="ar-SA"/>
      </w:rPr>
    </w:lvl>
    <w:lvl w:ilvl="5" w:tplc="AE800C98">
      <w:numFmt w:val="bullet"/>
      <w:lvlText w:val="•"/>
      <w:lvlJc w:val="left"/>
      <w:pPr>
        <w:ind w:left="5633" w:hanging="360"/>
      </w:pPr>
      <w:rPr>
        <w:rFonts w:hint="default"/>
        <w:lang w:val="tr-TR" w:eastAsia="en-US" w:bidi="ar-SA"/>
      </w:rPr>
    </w:lvl>
    <w:lvl w:ilvl="6" w:tplc="62A838FA">
      <w:numFmt w:val="bullet"/>
      <w:lvlText w:val="•"/>
      <w:lvlJc w:val="left"/>
      <w:pPr>
        <w:ind w:left="6515" w:hanging="360"/>
      </w:pPr>
      <w:rPr>
        <w:rFonts w:hint="default"/>
        <w:lang w:val="tr-TR" w:eastAsia="en-US" w:bidi="ar-SA"/>
      </w:rPr>
    </w:lvl>
    <w:lvl w:ilvl="7" w:tplc="61264E42">
      <w:numFmt w:val="bullet"/>
      <w:lvlText w:val="•"/>
      <w:lvlJc w:val="left"/>
      <w:pPr>
        <w:ind w:left="7398" w:hanging="360"/>
      </w:pPr>
      <w:rPr>
        <w:rFonts w:hint="default"/>
        <w:lang w:val="tr-TR" w:eastAsia="en-US" w:bidi="ar-SA"/>
      </w:rPr>
    </w:lvl>
    <w:lvl w:ilvl="8" w:tplc="9AE0F94A">
      <w:numFmt w:val="bullet"/>
      <w:lvlText w:val="•"/>
      <w:lvlJc w:val="left"/>
      <w:pPr>
        <w:ind w:left="8281" w:hanging="360"/>
      </w:pPr>
      <w:rPr>
        <w:rFonts w:hint="default"/>
        <w:lang w:val="tr-TR" w:eastAsia="en-US" w:bidi="ar-SA"/>
      </w:rPr>
    </w:lvl>
  </w:abstractNum>
  <w:abstractNum w:abstractNumId="6" w15:restartNumberingAfterBreak="0">
    <w:nsid w:val="6F362F5F"/>
    <w:multiLevelType w:val="hybridMultilevel"/>
    <w:tmpl w:val="F8C2ED62"/>
    <w:lvl w:ilvl="0" w:tplc="6C74400E">
      <w:start w:val="1"/>
      <w:numFmt w:val="decimal"/>
      <w:lvlText w:val="%1."/>
      <w:lvlJc w:val="left"/>
      <w:pPr>
        <w:ind w:left="934" w:hanging="360"/>
        <w:jc w:val="left"/>
      </w:pPr>
      <w:rPr>
        <w:rFonts w:ascii="Times New Roman" w:eastAsia="Times New Roman" w:hAnsi="Times New Roman" w:cs="Times New Roman" w:hint="default"/>
        <w:w w:val="100"/>
        <w:sz w:val="22"/>
        <w:szCs w:val="22"/>
        <w:lang w:val="tr-TR" w:eastAsia="en-US" w:bidi="ar-SA"/>
      </w:rPr>
    </w:lvl>
    <w:lvl w:ilvl="1" w:tplc="AE4C5068">
      <w:numFmt w:val="bullet"/>
      <w:lvlText w:val=""/>
      <w:lvlJc w:val="left"/>
      <w:pPr>
        <w:ind w:left="1146" w:hanging="360"/>
      </w:pPr>
      <w:rPr>
        <w:rFonts w:ascii="Symbol" w:eastAsia="Symbol" w:hAnsi="Symbol" w:cs="Symbol" w:hint="default"/>
        <w:w w:val="100"/>
        <w:sz w:val="22"/>
        <w:szCs w:val="22"/>
        <w:lang w:val="tr-TR" w:eastAsia="en-US" w:bidi="ar-SA"/>
      </w:rPr>
    </w:lvl>
    <w:lvl w:ilvl="2" w:tplc="232E19C8">
      <w:numFmt w:val="bullet"/>
      <w:lvlText w:val="•"/>
      <w:lvlJc w:val="left"/>
      <w:pPr>
        <w:ind w:left="2129" w:hanging="360"/>
      </w:pPr>
      <w:rPr>
        <w:rFonts w:hint="default"/>
        <w:lang w:val="tr-TR" w:eastAsia="en-US" w:bidi="ar-SA"/>
      </w:rPr>
    </w:lvl>
    <w:lvl w:ilvl="3" w:tplc="652CCB34">
      <w:numFmt w:val="bullet"/>
      <w:lvlText w:val="•"/>
      <w:lvlJc w:val="left"/>
      <w:pPr>
        <w:ind w:left="3119" w:hanging="360"/>
      </w:pPr>
      <w:rPr>
        <w:rFonts w:hint="default"/>
        <w:lang w:val="tr-TR" w:eastAsia="en-US" w:bidi="ar-SA"/>
      </w:rPr>
    </w:lvl>
    <w:lvl w:ilvl="4" w:tplc="2EBC3EB2">
      <w:numFmt w:val="bullet"/>
      <w:lvlText w:val="•"/>
      <w:lvlJc w:val="left"/>
      <w:pPr>
        <w:ind w:left="4108" w:hanging="360"/>
      </w:pPr>
      <w:rPr>
        <w:rFonts w:hint="default"/>
        <w:lang w:val="tr-TR" w:eastAsia="en-US" w:bidi="ar-SA"/>
      </w:rPr>
    </w:lvl>
    <w:lvl w:ilvl="5" w:tplc="C06C89FA">
      <w:numFmt w:val="bullet"/>
      <w:lvlText w:val="•"/>
      <w:lvlJc w:val="left"/>
      <w:pPr>
        <w:ind w:left="5098" w:hanging="360"/>
      </w:pPr>
      <w:rPr>
        <w:rFonts w:hint="default"/>
        <w:lang w:val="tr-TR" w:eastAsia="en-US" w:bidi="ar-SA"/>
      </w:rPr>
    </w:lvl>
    <w:lvl w:ilvl="6" w:tplc="AFC81DC8">
      <w:numFmt w:val="bullet"/>
      <w:lvlText w:val="•"/>
      <w:lvlJc w:val="left"/>
      <w:pPr>
        <w:ind w:left="6088" w:hanging="360"/>
      </w:pPr>
      <w:rPr>
        <w:rFonts w:hint="default"/>
        <w:lang w:val="tr-TR" w:eastAsia="en-US" w:bidi="ar-SA"/>
      </w:rPr>
    </w:lvl>
    <w:lvl w:ilvl="7" w:tplc="03761B80">
      <w:numFmt w:val="bullet"/>
      <w:lvlText w:val="•"/>
      <w:lvlJc w:val="left"/>
      <w:pPr>
        <w:ind w:left="7077" w:hanging="360"/>
      </w:pPr>
      <w:rPr>
        <w:rFonts w:hint="default"/>
        <w:lang w:val="tr-TR" w:eastAsia="en-US" w:bidi="ar-SA"/>
      </w:rPr>
    </w:lvl>
    <w:lvl w:ilvl="8" w:tplc="643A9388">
      <w:numFmt w:val="bullet"/>
      <w:lvlText w:val="•"/>
      <w:lvlJc w:val="left"/>
      <w:pPr>
        <w:ind w:left="8067" w:hanging="360"/>
      </w:pPr>
      <w:rPr>
        <w:rFonts w:hint="default"/>
        <w:lang w:val="tr-TR" w:eastAsia="en-US" w:bidi="ar-SA"/>
      </w:rPr>
    </w:lvl>
  </w:abstractNum>
  <w:abstractNum w:abstractNumId="7" w15:restartNumberingAfterBreak="0">
    <w:nsid w:val="7CFA6015"/>
    <w:multiLevelType w:val="hybridMultilevel"/>
    <w:tmpl w:val="AC720776"/>
    <w:lvl w:ilvl="0" w:tplc="A62A4234">
      <w:start w:val="1"/>
      <w:numFmt w:val="decimal"/>
      <w:lvlText w:val="%1."/>
      <w:lvlJc w:val="left"/>
      <w:pPr>
        <w:ind w:left="1218" w:hanging="360"/>
        <w:jc w:val="left"/>
      </w:pPr>
      <w:rPr>
        <w:rFonts w:ascii="Times New Roman" w:eastAsia="Times New Roman" w:hAnsi="Times New Roman" w:cs="Times New Roman" w:hint="default"/>
        <w:b/>
        <w:bCs/>
        <w:w w:val="100"/>
        <w:sz w:val="22"/>
        <w:szCs w:val="22"/>
        <w:lang w:val="tr-TR" w:eastAsia="en-US" w:bidi="ar-SA"/>
      </w:rPr>
    </w:lvl>
    <w:lvl w:ilvl="1" w:tplc="1200C6EE">
      <w:numFmt w:val="bullet"/>
      <w:lvlText w:val="•"/>
      <w:lvlJc w:val="left"/>
      <w:pPr>
        <w:ind w:left="2102" w:hanging="360"/>
      </w:pPr>
      <w:rPr>
        <w:rFonts w:hint="default"/>
        <w:lang w:val="tr-TR" w:eastAsia="en-US" w:bidi="ar-SA"/>
      </w:rPr>
    </w:lvl>
    <w:lvl w:ilvl="2" w:tplc="4D5E9AD0">
      <w:numFmt w:val="bullet"/>
      <w:lvlText w:val="•"/>
      <w:lvlJc w:val="left"/>
      <w:pPr>
        <w:ind w:left="2985" w:hanging="360"/>
      </w:pPr>
      <w:rPr>
        <w:rFonts w:hint="default"/>
        <w:lang w:val="tr-TR" w:eastAsia="en-US" w:bidi="ar-SA"/>
      </w:rPr>
    </w:lvl>
    <w:lvl w:ilvl="3" w:tplc="A4D4F3B4">
      <w:numFmt w:val="bullet"/>
      <w:lvlText w:val="•"/>
      <w:lvlJc w:val="left"/>
      <w:pPr>
        <w:ind w:left="3867" w:hanging="360"/>
      </w:pPr>
      <w:rPr>
        <w:rFonts w:hint="default"/>
        <w:lang w:val="tr-TR" w:eastAsia="en-US" w:bidi="ar-SA"/>
      </w:rPr>
    </w:lvl>
    <w:lvl w:ilvl="4" w:tplc="FB9083DA">
      <w:numFmt w:val="bullet"/>
      <w:lvlText w:val="•"/>
      <w:lvlJc w:val="left"/>
      <w:pPr>
        <w:ind w:left="4750" w:hanging="360"/>
      </w:pPr>
      <w:rPr>
        <w:rFonts w:hint="default"/>
        <w:lang w:val="tr-TR" w:eastAsia="en-US" w:bidi="ar-SA"/>
      </w:rPr>
    </w:lvl>
    <w:lvl w:ilvl="5" w:tplc="CE448CC0">
      <w:numFmt w:val="bullet"/>
      <w:lvlText w:val="•"/>
      <w:lvlJc w:val="left"/>
      <w:pPr>
        <w:ind w:left="5633" w:hanging="360"/>
      </w:pPr>
      <w:rPr>
        <w:rFonts w:hint="default"/>
        <w:lang w:val="tr-TR" w:eastAsia="en-US" w:bidi="ar-SA"/>
      </w:rPr>
    </w:lvl>
    <w:lvl w:ilvl="6" w:tplc="4800B2DC">
      <w:numFmt w:val="bullet"/>
      <w:lvlText w:val="•"/>
      <w:lvlJc w:val="left"/>
      <w:pPr>
        <w:ind w:left="6515" w:hanging="360"/>
      </w:pPr>
      <w:rPr>
        <w:rFonts w:hint="default"/>
        <w:lang w:val="tr-TR" w:eastAsia="en-US" w:bidi="ar-SA"/>
      </w:rPr>
    </w:lvl>
    <w:lvl w:ilvl="7" w:tplc="3B3E372C">
      <w:numFmt w:val="bullet"/>
      <w:lvlText w:val="•"/>
      <w:lvlJc w:val="left"/>
      <w:pPr>
        <w:ind w:left="7398" w:hanging="360"/>
      </w:pPr>
      <w:rPr>
        <w:rFonts w:hint="default"/>
        <w:lang w:val="tr-TR" w:eastAsia="en-US" w:bidi="ar-SA"/>
      </w:rPr>
    </w:lvl>
    <w:lvl w:ilvl="8" w:tplc="0B4805AC">
      <w:numFmt w:val="bullet"/>
      <w:lvlText w:val="•"/>
      <w:lvlJc w:val="left"/>
      <w:pPr>
        <w:ind w:left="8281" w:hanging="360"/>
      </w:pPr>
      <w:rPr>
        <w:rFonts w:hint="default"/>
        <w:lang w:val="tr-TR" w:eastAsia="en-US" w:bidi="ar-SA"/>
      </w:rPr>
    </w:lvl>
  </w:abstractNum>
  <w:abstractNum w:abstractNumId="8" w15:restartNumberingAfterBreak="0">
    <w:nsid w:val="7DD07857"/>
    <w:multiLevelType w:val="hybridMultilevel"/>
    <w:tmpl w:val="D706A48A"/>
    <w:lvl w:ilvl="0" w:tplc="B8C882C6">
      <w:start w:val="1"/>
      <w:numFmt w:val="decimal"/>
      <w:lvlText w:val="%1."/>
      <w:lvlJc w:val="left"/>
      <w:pPr>
        <w:ind w:left="1218" w:hanging="360"/>
        <w:jc w:val="left"/>
      </w:pPr>
      <w:rPr>
        <w:rFonts w:ascii="Times New Roman" w:eastAsia="Times New Roman" w:hAnsi="Times New Roman" w:cs="Times New Roman" w:hint="default"/>
        <w:b/>
        <w:bCs/>
        <w:w w:val="100"/>
        <w:sz w:val="22"/>
        <w:szCs w:val="22"/>
        <w:lang w:val="tr-TR" w:eastAsia="en-US" w:bidi="ar-SA"/>
      </w:rPr>
    </w:lvl>
    <w:lvl w:ilvl="1" w:tplc="4DE0F3A2">
      <w:numFmt w:val="bullet"/>
      <w:lvlText w:val="•"/>
      <w:lvlJc w:val="left"/>
      <w:pPr>
        <w:ind w:left="2102" w:hanging="360"/>
      </w:pPr>
      <w:rPr>
        <w:rFonts w:hint="default"/>
        <w:lang w:val="tr-TR" w:eastAsia="en-US" w:bidi="ar-SA"/>
      </w:rPr>
    </w:lvl>
    <w:lvl w:ilvl="2" w:tplc="2C6EECFC">
      <w:numFmt w:val="bullet"/>
      <w:lvlText w:val="•"/>
      <w:lvlJc w:val="left"/>
      <w:pPr>
        <w:ind w:left="2985" w:hanging="360"/>
      </w:pPr>
      <w:rPr>
        <w:rFonts w:hint="default"/>
        <w:lang w:val="tr-TR" w:eastAsia="en-US" w:bidi="ar-SA"/>
      </w:rPr>
    </w:lvl>
    <w:lvl w:ilvl="3" w:tplc="FF7610FC">
      <w:numFmt w:val="bullet"/>
      <w:lvlText w:val="•"/>
      <w:lvlJc w:val="left"/>
      <w:pPr>
        <w:ind w:left="3867" w:hanging="360"/>
      </w:pPr>
      <w:rPr>
        <w:rFonts w:hint="default"/>
        <w:lang w:val="tr-TR" w:eastAsia="en-US" w:bidi="ar-SA"/>
      </w:rPr>
    </w:lvl>
    <w:lvl w:ilvl="4" w:tplc="12B65026">
      <w:numFmt w:val="bullet"/>
      <w:lvlText w:val="•"/>
      <w:lvlJc w:val="left"/>
      <w:pPr>
        <w:ind w:left="4750" w:hanging="360"/>
      </w:pPr>
      <w:rPr>
        <w:rFonts w:hint="default"/>
        <w:lang w:val="tr-TR" w:eastAsia="en-US" w:bidi="ar-SA"/>
      </w:rPr>
    </w:lvl>
    <w:lvl w:ilvl="5" w:tplc="19C86112">
      <w:numFmt w:val="bullet"/>
      <w:lvlText w:val="•"/>
      <w:lvlJc w:val="left"/>
      <w:pPr>
        <w:ind w:left="5633" w:hanging="360"/>
      </w:pPr>
      <w:rPr>
        <w:rFonts w:hint="default"/>
        <w:lang w:val="tr-TR" w:eastAsia="en-US" w:bidi="ar-SA"/>
      </w:rPr>
    </w:lvl>
    <w:lvl w:ilvl="6" w:tplc="6212B7E0">
      <w:numFmt w:val="bullet"/>
      <w:lvlText w:val="•"/>
      <w:lvlJc w:val="left"/>
      <w:pPr>
        <w:ind w:left="6515" w:hanging="360"/>
      </w:pPr>
      <w:rPr>
        <w:rFonts w:hint="default"/>
        <w:lang w:val="tr-TR" w:eastAsia="en-US" w:bidi="ar-SA"/>
      </w:rPr>
    </w:lvl>
    <w:lvl w:ilvl="7" w:tplc="A962BD10">
      <w:numFmt w:val="bullet"/>
      <w:lvlText w:val="•"/>
      <w:lvlJc w:val="left"/>
      <w:pPr>
        <w:ind w:left="7398" w:hanging="360"/>
      </w:pPr>
      <w:rPr>
        <w:rFonts w:hint="default"/>
        <w:lang w:val="tr-TR" w:eastAsia="en-US" w:bidi="ar-SA"/>
      </w:rPr>
    </w:lvl>
    <w:lvl w:ilvl="8" w:tplc="B672A7FE">
      <w:numFmt w:val="bullet"/>
      <w:lvlText w:val="•"/>
      <w:lvlJc w:val="left"/>
      <w:pPr>
        <w:ind w:left="8281" w:hanging="360"/>
      </w:pPr>
      <w:rPr>
        <w:rFonts w:hint="default"/>
        <w:lang w:val="tr-TR" w:eastAsia="en-US" w:bidi="ar-SA"/>
      </w:rPr>
    </w:lvl>
  </w:abstractNum>
  <w:num w:numId="1">
    <w:abstractNumId w:val="2"/>
  </w:num>
  <w:num w:numId="2">
    <w:abstractNumId w:val="6"/>
  </w:num>
  <w:num w:numId="3">
    <w:abstractNumId w:val="4"/>
  </w:num>
  <w:num w:numId="4">
    <w:abstractNumId w:val="5"/>
  </w:num>
  <w:num w:numId="5">
    <w:abstractNumId w:val="0"/>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1E"/>
    <w:rsid w:val="004F270D"/>
    <w:rsid w:val="00606DEB"/>
    <w:rsid w:val="008018AA"/>
    <w:rsid w:val="00A86F0E"/>
    <w:rsid w:val="00B72F8A"/>
    <w:rsid w:val="00CA7D1E"/>
    <w:rsid w:val="00E00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790F"/>
  <w15:docId w15:val="{17D68614-5773-4F8D-A6E7-F5903A7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9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1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F270D"/>
    <w:pPr>
      <w:tabs>
        <w:tab w:val="center" w:pos="4536"/>
        <w:tab w:val="right" w:pos="9072"/>
      </w:tabs>
    </w:pPr>
  </w:style>
  <w:style w:type="character" w:customStyle="1" w:styleId="stBilgiChar">
    <w:name w:val="Üst Bilgi Char"/>
    <w:basedOn w:val="VarsaylanParagrafYazTipi"/>
    <w:link w:val="stBilgi"/>
    <w:uiPriority w:val="99"/>
    <w:rsid w:val="004F270D"/>
    <w:rPr>
      <w:rFonts w:ascii="Times New Roman" w:eastAsia="Times New Roman" w:hAnsi="Times New Roman" w:cs="Times New Roman"/>
      <w:lang w:val="tr-TR"/>
    </w:rPr>
  </w:style>
  <w:style w:type="paragraph" w:styleId="AltBilgi">
    <w:name w:val="footer"/>
    <w:basedOn w:val="Normal"/>
    <w:link w:val="AltBilgiChar"/>
    <w:uiPriority w:val="99"/>
    <w:unhideWhenUsed/>
    <w:rsid w:val="004F270D"/>
    <w:pPr>
      <w:tabs>
        <w:tab w:val="center" w:pos="4536"/>
        <w:tab w:val="right" w:pos="9072"/>
      </w:tabs>
    </w:pPr>
  </w:style>
  <w:style w:type="character" w:customStyle="1" w:styleId="AltBilgiChar">
    <w:name w:val="Alt Bilgi Char"/>
    <w:basedOn w:val="VarsaylanParagrafYazTipi"/>
    <w:link w:val="AltBilgi"/>
    <w:uiPriority w:val="99"/>
    <w:rsid w:val="004F270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E009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0927"/>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3340</Words>
  <Characters>19039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cp:lastPrinted>2021-09-29T14:56:00Z</cp:lastPrinted>
  <dcterms:created xsi:type="dcterms:W3CDTF">2021-09-29T15:16:00Z</dcterms:created>
  <dcterms:modified xsi:type="dcterms:W3CDTF">2021-09-29T15:16:00Z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8</vt:lpwstr>
  </property>
  <property fmtid="{D5CDD505-2E9C-101B-9397-08002B2CF9AE}" pid="3" name="LastSaved">
    <vt:filetime>2021-09-29T00:00:00Z</vt:filetime>
  </property>
</Properties>
</file>